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5AD28" w14:textId="77777777" w:rsidR="0026359B" w:rsidRDefault="0026359B" w:rsidP="0026359B">
      <w:pPr>
        <w:spacing w:after="0"/>
        <w:jc w:val="center"/>
        <w:rPr>
          <w:rFonts w:ascii="Times New Roman" w:hAnsi="Times New Roman"/>
          <w:sz w:val="24"/>
          <w:szCs w:val="24"/>
        </w:rPr>
      </w:pPr>
    </w:p>
    <w:p w14:paraId="75D0D33C"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Dzień czwarty</w:t>
      </w:r>
    </w:p>
    <w:p w14:paraId="1426CFDF" w14:textId="77777777" w:rsidR="0026359B" w:rsidRDefault="0026359B" w:rsidP="0026359B">
      <w:pPr>
        <w:spacing w:after="0"/>
        <w:jc w:val="center"/>
        <w:rPr>
          <w:rFonts w:ascii="Times New Roman" w:hAnsi="Times New Roman"/>
          <w:i/>
          <w:sz w:val="24"/>
          <w:szCs w:val="24"/>
        </w:rPr>
      </w:pPr>
      <w:r>
        <w:rPr>
          <w:rFonts w:ascii="Times New Roman" w:hAnsi="Times New Roman"/>
          <w:i/>
          <w:sz w:val="24"/>
          <w:szCs w:val="24"/>
        </w:rPr>
        <w:t>Błogosławieni, którzy łakną i pragną sprawiedliwości,</w:t>
      </w:r>
    </w:p>
    <w:p w14:paraId="30015323" w14:textId="77777777" w:rsidR="0026359B" w:rsidRDefault="0026359B" w:rsidP="0026359B">
      <w:pPr>
        <w:spacing w:after="0"/>
        <w:jc w:val="center"/>
        <w:rPr>
          <w:rFonts w:ascii="Times New Roman" w:hAnsi="Times New Roman"/>
          <w:i/>
          <w:sz w:val="24"/>
          <w:szCs w:val="24"/>
        </w:rPr>
      </w:pPr>
      <w:r>
        <w:rPr>
          <w:rFonts w:ascii="Times New Roman" w:hAnsi="Times New Roman"/>
          <w:i/>
          <w:sz w:val="24"/>
          <w:szCs w:val="24"/>
        </w:rPr>
        <w:t>albowiem oni będą nasyceni. /Mt.5,6/.</w:t>
      </w:r>
    </w:p>
    <w:p w14:paraId="3DDF373D" w14:textId="77777777" w:rsidR="0026359B" w:rsidRDefault="0026359B" w:rsidP="0026359B">
      <w:pPr>
        <w:spacing w:after="0"/>
        <w:jc w:val="center"/>
        <w:rPr>
          <w:rFonts w:ascii="Times New Roman" w:hAnsi="Times New Roman"/>
          <w:i/>
          <w:sz w:val="24"/>
          <w:szCs w:val="24"/>
        </w:rPr>
      </w:pPr>
    </w:p>
    <w:p w14:paraId="3756EA9D"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I. Ach, synu…. synu. Mój Boski Syn Jezus jest świętym. Jest najświętszym. Powiedz, czy pragniesz zostać świętym? Czy chciałbyś posiadać świętość Chórów Anielskich, świętość Serafinów, Cherubinów, Tronów, Panowań, Księstw, Potęg i Mocy? Świętość Archaniołów i Aniołów Stróżów? Czy chciałbyś prócz tego posiadać świętość Patriarchów i Proroków, Apostołów i Ewangelistów, Uczniów i niewinnych Młodzianków, Męczenników i Biskupów, Doktorów i Kapłanów, Lewitów, Zakonników i Pustelników, Dziewic i wszystkich innych Świętych , którzy są i będą w Kościele mojego Syna? Wiedz o tym, synu, że moje macierzyńskie Serce i pełne nieskończonej miłości Serce Jezusa pała gorącym pragnieniem, ażebyś jak najprędzej stał się świętym i to wielkim świętym.</w:t>
      </w:r>
    </w:p>
    <w:p w14:paraId="1C735F81" w14:textId="77777777" w:rsidR="0026359B" w:rsidRDefault="0026359B" w:rsidP="0026359B">
      <w:pPr>
        <w:spacing w:after="0"/>
        <w:ind w:firstLine="708"/>
        <w:rPr>
          <w:rFonts w:ascii="Times New Roman" w:hAnsi="Times New Roman"/>
          <w:sz w:val="24"/>
          <w:szCs w:val="24"/>
        </w:rPr>
      </w:pPr>
    </w:p>
    <w:p w14:paraId="1123A2DF"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II. Ażeby dojść do tej świętości, Słuchaj gorliwie mojego Syna, który do świętości ciebie powołuje, wskazując ci niezawodne i najlepsze środki do jej osiągnięcia. Jezus z całą miłością cię zapewnia, że im większy będziesz odczuwał głód i pragnienie świętości – tym więcej zostaniesz nasycony. Chcę, żebyś ty – jako wierny syn Kościoła i wyznawca mego Syna – zrozumiał jasno znaczenie Jego słów: „Błogosławieni, którzy łakną i pragną świętości, albowiem oni będą nasyceni”. W słowach tych jest zawarta obietnica, która mówi, że dusze pałające pragnieniem osiągnięcia świętości – w nagrodę za to pragnienie, zostaną nasycone w takim stopniu, w jakim to pragnienie odczuwały. To znaczy, że im goręcej, im doskonalszej świętości pożąda dusza – tym więcej jej otrzymuje ze źródeł Boskiej Wszechmocy. Strzeż się więc synu, aby w przyszłości o tobie nie powiedziano: Nie został świętym, ponieważ nie pragnął szczerze swego uświęcenia.</w:t>
      </w:r>
    </w:p>
    <w:p w14:paraId="1F2BF1AC" w14:textId="77777777" w:rsidR="0026359B" w:rsidRDefault="0026359B" w:rsidP="0026359B">
      <w:pPr>
        <w:spacing w:after="0"/>
        <w:ind w:firstLine="708"/>
        <w:rPr>
          <w:rFonts w:ascii="Times New Roman" w:hAnsi="Times New Roman"/>
          <w:sz w:val="24"/>
          <w:szCs w:val="24"/>
        </w:rPr>
      </w:pPr>
    </w:p>
    <w:p w14:paraId="73E310D9"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III. Obyś nigdy nie zaprzestawał ożywiać w sobie coraz gorętszego pragnienia własnego uświęcenia. Pragnę, byś w tym celu starał się zapoznać ze świątobliwym życiem Bohaterów Kościoła. Czytaj gorliwie ich życiorysy – z takim nastawieniem, aby jak najwięcej z tego czytania osiągnąć korzyści. Lecz przede wszystkim miej zawsze przed oczyma postać Jezusa, który jest twoim Boskim wzorem. On jest Świętym Świętych. On nieskończoną ilość razy przewyższa świętość wszystkich Aniołów, wszystkich Świętych, a nawet świętość Ich Królowej – świętość moją. Pamiętaj zawsze o tym, że Jezus, twój Boski wzór, jest pełen Boskiej mocy. Jeśli będziesz się w Niego wpatrywał oczyma wiary – Jezus nie tylko rozpali w tobie pragnienie coraz większego uświęcenia się, lecz pragnienie to zaspokoi. Jeśli dotąd o tym nie pamiętałeś, jeśli twoje zatwardziałe serce nigdy dotąd nie uradowało mego macierzyńskiego Serca i najmiłosierniejszego Serca Jezusa szczerym pragnieniem doskonałej świętości – nie upadaj na duchu, żałuj za winy i opłakuj twą zatwardziałość. Zwróć się do mnie z całą ufnością o pomoc – a Ja ci dopomogę.</w:t>
      </w:r>
    </w:p>
    <w:p w14:paraId="690A4BF7" w14:textId="77777777" w:rsidR="0026359B" w:rsidRDefault="0026359B" w:rsidP="0026359B">
      <w:pPr>
        <w:spacing w:after="0"/>
        <w:ind w:firstLine="708"/>
        <w:rPr>
          <w:rFonts w:ascii="Times New Roman" w:hAnsi="Times New Roman"/>
          <w:sz w:val="24"/>
          <w:szCs w:val="24"/>
        </w:rPr>
      </w:pPr>
    </w:p>
    <w:p w14:paraId="4B113BBD" w14:textId="77777777" w:rsidR="0026359B" w:rsidRPr="008D6402" w:rsidRDefault="0026359B" w:rsidP="0026359B">
      <w:pPr>
        <w:spacing w:after="0"/>
        <w:ind w:left="2832" w:firstLine="708"/>
        <w:rPr>
          <w:rFonts w:ascii="Times New Roman" w:hAnsi="Times New Roman"/>
          <w:b/>
          <w:color w:val="0070C0"/>
          <w:sz w:val="28"/>
          <w:szCs w:val="24"/>
        </w:rPr>
      </w:pPr>
      <w:r w:rsidRPr="008D6402">
        <w:rPr>
          <w:rFonts w:ascii="Times New Roman" w:hAnsi="Times New Roman"/>
          <w:b/>
          <w:color w:val="0070C0"/>
          <w:sz w:val="28"/>
          <w:szCs w:val="24"/>
        </w:rPr>
        <w:t>W hołdzie dla Maryi</w:t>
      </w:r>
    </w:p>
    <w:p w14:paraId="6F2DA8E9"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lastRenderedPageBreak/>
        <w:t>Chcę abyś uczcił Mnie w następujący sposób: czytaj często życiorysy Świętych, a przede wszystkim rozpamiętywaj życie Świętego Świętych – Jezusa Chrystusa.</w:t>
      </w:r>
    </w:p>
    <w:p w14:paraId="45B5D806" w14:textId="77777777" w:rsidR="0026359B" w:rsidRDefault="0026359B" w:rsidP="0026359B">
      <w:pPr>
        <w:spacing w:after="0"/>
        <w:ind w:firstLine="708"/>
        <w:rPr>
          <w:rFonts w:ascii="Times New Roman" w:hAnsi="Times New Roman"/>
          <w:sz w:val="24"/>
          <w:szCs w:val="24"/>
        </w:rPr>
      </w:pPr>
    </w:p>
    <w:p w14:paraId="6C2D2EE0" w14:textId="37A6BB13" w:rsidR="0026359B" w:rsidRPr="008D6402" w:rsidRDefault="0026359B" w:rsidP="0026359B">
      <w:pPr>
        <w:spacing w:after="0"/>
        <w:ind w:firstLine="708"/>
        <w:jc w:val="center"/>
        <w:rPr>
          <w:rFonts w:ascii="Times New Roman" w:hAnsi="Times New Roman"/>
          <w:b/>
          <w:color w:val="0070C0"/>
          <w:sz w:val="28"/>
          <w:szCs w:val="24"/>
        </w:rPr>
      </w:pPr>
      <w:r w:rsidRPr="008D6402">
        <w:rPr>
          <w:rFonts w:ascii="Times New Roman" w:hAnsi="Times New Roman"/>
          <w:b/>
          <w:color w:val="0070C0"/>
          <w:sz w:val="28"/>
          <w:szCs w:val="24"/>
        </w:rPr>
        <w:t xml:space="preserve">Akt strzelisty </w:t>
      </w:r>
    </w:p>
    <w:p w14:paraId="1C6C3945" w14:textId="3EDB1F0C" w:rsidR="0026359B" w:rsidRDefault="0026359B" w:rsidP="0026359B">
      <w:pPr>
        <w:spacing w:after="0"/>
        <w:ind w:firstLine="708"/>
        <w:rPr>
          <w:rFonts w:ascii="Times New Roman" w:hAnsi="Times New Roman"/>
          <w:sz w:val="24"/>
          <w:szCs w:val="24"/>
        </w:rPr>
      </w:pPr>
      <w:r>
        <w:rPr>
          <w:rFonts w:ascii="Times New Roman" w:hAnsi="Times New Roman"/>
          <w:sz w:val="24"/>
          <w:szCs w:val="24"/>
        </w:rPr>
        <w:t xml:space="preserve">Królowo Wszystkich Świętych, módl się za nami. </w:t>
      </w:r>
    </w:p>
    <w:p w14:paraId="7EDDC323" w14:textId="77777777" w:rsidR="0026359B" w:rsidRDefault="0026359B" w:rsidP="0026359B">
      <w:pPr>
        <w:spacing w:after="0"/>
        <w:ind w:firstLine="708"/>
        <w:rPr>
          <w:rFonts w:ascii="Times New Roman" w:hAnsi="Times New Roman"/>
          <w:sz w:val="28"/>
          <w:szCs w:val="24"/>
        </w:rPr>
      </w:pPr>
    </w:p>
    <w:p w14:paraId="1C9402F6" w14:textId="77777777" w:rsidR="0026359B" w:rsidRPr="008D6402" w:rsidRDefault="0026359B" w:rsidP="0026359B">
      <w:pPr>
        <w:spacing w:after="0"/>
        <w:ind w:left="2832" w:firstLine="708"/>
        <w:rPr>
          <w:rFonts w:ascii="Times New Roman" w:hAnsi="Times New Roman"/>
          <w:b/>
          <w:color w:val="0070C0"/>
          <w:sz w:val="28"/>
          <w:szCs w:val="24"/>
        </w:rPr>
      </w:pPr>
      <w:r w:rsidRPr="008D6402">
        <w:rPr>
          <w:rFonts w:ascii="Times New Roman" w:hAnsi="Times New Roman"/>
          <w:b/>
          <w:color w:val="0070C0"/>
          <w:sz w:val="28"/>
          <w:szCs w:val="24"/>
        </w:rPr>
        <w:t>Kwiateczek Maryjny</w:t>
      </w:r>
    </w:p>
    <w:p w14:paraId="75426AE9"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Staraj się częściej przystępować do Komunii św., aby wzbudzić w swym sercu jak najgorętsze pragnienie własnego uświęcania się.</w:t>
      </w:r>
    </w:p>
    <w:p w14:paraId="100C5ACB" w14:textId="77777777" w:rsidR="0026359B" w:rsidRDefault="0026359B" w:rsidP="0026359B">
      <w:pPr>
        <w:spacing w:after="0"/>
        <w:ind w:firstLine="708"/>
        <w:rPr>
          <w:rFonts w:ascii="Times New Roman" w:hAnsi="Times New Roman"/>
          <w:sz w:val="24"/>
          <w:szCs w:val="24"/>
        </w:rPr>
      </w:pPr>
    </w:p>
    <w:p w14:paraId="4503D1D2" w14:textId="77777777" w:rsidR="0026359B" w:rsidRPr="008D6402" w:rsidRDefault="0026359B" w:rsidP="0026359B">
      <w:pPr>
        <w:spacing w:after="0"/>
        <w:ind w:firstLine="708"/>
        <w:rPr>
          <w:rFonts w:ascii="Times New Roman" w:hAnsi="Times New Roman"/>
          <w:color w:val="0070C0"/>
          <w:sz w:val="24"/>
          <w:szCs w:val="24"/>
        </w:rPr>
      </w:pPr>
    </w:p>
    <w:p w14:paraId="3E954858" w14:textId="77777777" w:rsidR="0026359B" w:rsidRPr="008D6402" w:rsidRDefault="0026359B" w:rsidP="0026359B">
      <w:pPr>
        <w:spacing w:after="0"/>
        <w:ind w:firstLine="708"/>
        <w:jc w:val="center"/>
        <w:rPr>
          <w:rFonts w:ascii="Times New Roman" w:hAnsi="Times New Roman"/>
          <w:b/>
          <w:color w:val="0070C0"/>
          <w:sz w:val="28"/>
          <w:szCs w:val="24"/>
        </w:rPr>
      </w:pPr>
      <w:r w:rsidRPr="008D6402">
        <w:rPr>
          <w:rFonts w:ascii="Times New Roman" w:hAnsi="Times New Roman"/>
          <w:b/>
          <w:color w:val="0070C0"/>
          <w:sz w:val="28"/>
          <w:szCs w:val="24"/>
        </w:rPr>
        <w:t xml:space="preserve">Zachęta do nabożeństwa do Maryi, </w:t>
      </w:r>
    </w:p>
    <w:p w14:paraId="000536C2" w14:textId="77777777" w:rsidR="0026359B" w:rsidRPr="008D6402" w:rsidRDefault="0026359B" w:rsidP="0026359B">
      <w:pPr>
        <w:spacing w:after="0"/>
        <w:ind w:firstLine="708"/>
        <w:jc w:val="center"/>
        <w:rPr>
          <w:rFonts w:ascii="Times New Roman" w:hAnsi="Times New Roman"/>
          <w:b/>
          <w:color w:val="0070C0"/>
          <w:sz w:val="28"/>
          <w:szCs w:val="24"/>
        </w:rPr>
      </w:pPr>
      <w:r w:rsidRPr="008D6402">
        <w:rPr>
          <w:rFonts w:ascii="Times New Roman" w:hAnsi="Times New Roman"/>
          <w:b/>
          <w:color w:val="0070C0"/>
          <w:sz w:val="28"/>
          <w:szCs w:val="24"/>
        </w:rPr>
        <w:t>Matki Miłosierdzia i Ucieczki grzeszników.</w:t>
      </w:r>
    </w:p>
    <w:p w14:paraId="63125B55"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Nikt nie jest w stanie pojąć pomysłowości litościwego Serca Maryi, która dokłada wszelkich starań, by w duszach odkupionych Krwią Niepokalanego Baranka Wzbudzić gorące pragnienie własnego uświęcenia się.</w:t>
      </w:r>
    </w:p>
    <w:p w14:paraId="007AA7E4" w14:textId="1968C32A" w:rsidR="0026359B" w:rsidRDefault="0026359B" w:rsidP="0026359B">
      <w:pPr>
        <w:spacing w:after="0"/>
        <w:ind w:firstLine="708"/>
        <w:rPr>
          <w:rFonts w:ascii="Times New Roman" w:hAnsi="Times New Roman"/>
          <w:sz w:val="24"/>
          <w:szCs w:val="24"/>
        </w:rPr>
      </w:pPr>
      <w:r>
        <w:rPr>
          <w:rFonts w:ascii="Times New Roman" w:hAnsi="Times New Roman"/>
          <w:sz w:val="24"/>
          <w:szCs w:val="24"/>
        </w:rPr>
        <w:t>W początkach 19-go wieku żyła pewna młoda osoba. Serce jej było tak zdeprawowane, że chociaż miała męża – z całą swobodą go zdradzała, nie robiąc sobie z tego żadnych skrupułów. Ten stan rzeczy utrzymywał się przez długi okres czasu, przy czym niewierna żona narażała się na różne niebezpieczeństwa, byle tylko zaspokoić grzeszne pragnienia. Pomimo wszystko zachowała pewne nabożeństwo do Najśw</w:t>
      </w:r>
      <w:r>
        <w:rPr>
          <w:rFonts w:ascii="Times New Roman" w:hAnsi="Times New Roman"/>
          <w:sz w:val="24"/>
          <w:szCs w:val="24"/>
        </w:rPr>
        <w:t>iętszej</w:t>
      </w:r>
      <w:r>
        <w:rPr>
          <w:rFonts w:ascii="Times New Roman" w:hAnsi="Times New Roman"/>
          <w:sz w:val="24"/>
          <w:szCs w:val="24"/>
        </w:rPr>
        <w:t xml:space="preserve"> Maryi, Niepokalanej Królowej. Nasza ukochana Matka nie odwróciła od niej swego litościwego spojrzenia. Młoda kobieta przypadkiem wysłuchała kazania, wygłoszonego przez sługę Bożego. Odczuła naraz gorące pragnienie, by przystąpić do Trybunału Pokuty i zwierzyć się kapłanowi z dotychczasowego swego życia. To był początek jej wewnętrznej przemiany. Dzięki wstawiennictwu Matki Miłosierdzia serce młodej kobiety uległo stopniowo całkowitemu nawróceniu. Nie tylko, że opuściła dotychczasowy tryb życia, który groził jej wiecznym potępieniem, nie tylko że wyspowiadała się z oznakami prawdziwej i szczerej skruchy, lecz zaczęła prowadzić rodzaj takiego życia, którego można było porównać do życia św. Małgorzaty z </w:t>
      </w:r>
      <w:proofErr w:type="spellStart"/>
      <w:r>
        <w:rPr>
          <w:rFonts w:ascii="Times New Roman" w:hAnsi="Times New Roman"/>
          <w:sz w:val="24"/>
          <w:szCs w:val="24"/>
        </w:rPr>
        <w:t>Kortony</w:t>
      </w:r>
      <w:proofErr w:type="spellEnd"/>
      <w:r>
        <w:rPr>
          <w:rFonts w:ascii="Times New Roman" w:hAnsi="Times New Roman"/>
          <w:sz w:val="24"/>
          <w:szCs w:val="24"/>
        </w:rPr>
        <w:t>. Dzięki nadzwyczajnym łaskom, którymi Ojciec Niebieski ją obdarzał, była otaczana powszechną czcią – podobnie jak św. Małgorzata. Synowie Kościoła. Jeśli chcecie / co jest waszym obowiązkiem / uwolnić się z więzów grzechu, módlcie się do Matki Miłosierdzia, a Ona uprosi dla was potrzebne łaski.</w:t>
      </w:r>
    </w:p>
    <w:p w14:paraId="6313E252" w14:textId="0CDE493F" w:rsidR="0026359B" w:rsidRDefault="0026359B" w:rsidP="0026359B">
      <w:pPr>
        <w:spacing w:after="0"/>
        <w:ind w:firstLine="708"/>
        <w:rPr>
          <w:rFonts w:ascii="Times New Roman" w:hAnsi="Times New Roman"/>
          <w:sz w:val="24"/>
          <w:szCs w:val="24"/>
        </w:rPr>
      </w:pPr>
    </w:p>
    <w:p w14:paraId="46ACA71D" w14:textId="4FFD671B" w:rsidR="0026359B" w:rsidRDefault="0026359B" w:rsidP="0026359B">
      <w:pPr>
        <w:spacing w:after="0"/>
        <w:ind w:firstLine="708"/>
        <w:rPr>
          <w:rFonts w:ascii="Times New Roman" w:hAnsi="Times New Roman"/>
          <w:sz w:val="24"/>
          <w:szCs w:val="24"/>
        </w:rPr>
      </w:pPr>
      <w:r>
        <w:rPr>
          <w:rFonts w:ascii="Times New Roman" w:hAnsi="Times New Roman"/>
          <w:sz w:val="24"/>
          <w:szCs w:val="24"/>
        </w:rPr>
        <w:t xml:space="preserve">Odmów Litanię Loretańską lub weź  udział a nabożeństwie majowym. </w:t>
      </w:r>
    </w:p>
    <w:p w14:paraId="7C87901E" w14:textId="77777777" w:rsidR="0026359B" w:rsidRDefault="0026359B" w:rsidP="0026359B">
      <w:pPr>
        <w:spacing w:after="0"/>
        <w:rPr>
          <w:rFonts w:ascii="Times New Roman" w:hAnsi="Times New Roman"/>
          <w:sz w:val="24"/>
          <w:szCs w:val="24"/>
        </w:rPr>
      </w:pPr>
    </w:p>
    <w:p w14:paraId="77B0DB3D" w14:textId="77777777" w:rsidR="0026359B" w:rsidRDefault="0026359B" w:rsidP="0026359B">
      <w:pPr>
        <w:spacing w:after="0"/>
        <w:rPr>
          <w:rFonts w:ascii="Times New Roman" w:hAnsi="Times New Roman"/>
          <w:sz w:val="24"/>
          <w:szCs w:val="24"/>
        </w:rPr>
      </w:pPr>
    </w:p>
    <w:p w14:paraId="13CB54E2" w14:textId="320D9686" w:rsidR="0026359B" w:rsidRPr="008D6402" w:rsidRDefault="0026359B" w:rsidP="0026359B">
      <w:pPr>
        <w:spacing w:after="0"/>
        <w:ind w:left="3540" w:firstLine="708"/>
        <w:rPr>
          <w:rFonts w:ascii="Times New Roman" w:hAnsi="Times New Roman"/>
          <w:color w:val="0070C0"/>
          <w:sz w:val="24"/>
          <w:szCs w:val="24"/>
        </w:rPr>
      </w:pPr>
      <w:r w:rsidRPr="008D6402">
        <w:rPr>
          <w:rFonts w:ascii="Times New Roman" w:hAnsi="Times New Roman"/>
          <w:b/>
          <w:color w:val="0070C0"/>
          <w:sz w:val="28"/>
          <w:szCs w:val="28"/>
        </w:rPr>
        <w:t>Dzień piąty.</w:t>
      </w:r>
    </w:p>
    <w:p w14:paraId="3933D551" w14:textId="77777777" w:rsidR="0026359B" w:rsidRDefault="0026359B" w:rsidP="0026359B">
      <w:pPr>
        <w:spacing w:after="0"/>
        <w:jc w:val="center"/>
        <w:rPr>
          <w:rFonts w:ascii="Times New Roman" w:hAnsi="Times New Roman"/>
          <w:b/>
          <w:sz w:val="28"/>
          <w:szCs w:val="28"/>
        </w:rPr>
      </w:pPr>
    </w:p>
    <w:p w14:paraId="148B54AD" w14:textId="77777777" w:rsidR="0026359B" w:rsidRDefault="0026359B" w:rsidP="0026359B">
      <w:pPr>
        <w:spacing w:after="0"/>
        <w:jc w:val="center"/>
        <w:rPr>
          <w:rFonts w:ascii="Times New Roman" w:hAnsi="Times New Roman"/>
          <w:i/>
          <w:sz w:val="24"/>
          <w:szCs w:val="24"/>
        </w:rPr>
      </w:pPr>
      <w:r>
        <w:rPr>
          <w:rFonts w:ascii="Times New Roman" w:hAnsi="Times New Roman"/>
          <w:i/>
          <w:sz w:val="24"/>
          <w:szCs w:val="24"/>
        </w:rPr>
        <w:t>Błogosławieni miłosierni, albowiem oni miłosierdzia dostąpią /Mt.5,7/.</w:t>
      </w:r>
    </w:p>
    <w:p w14:paraId="403C38EE" w14:textId="77777777" w:rsidR="0026359B" w:rsidRDefault="0026359B" w:rsidP="0026359B">
      <w:pPr>
        <w:spacing w:after="0"/>
        <w:jc w:val="center"/>
        <w:rPr>
          <w:rFonts w:ascii="Times New Roman" w:hAnsi="Times New Roman"/>
          <w:sz w:val="24"/>
          <w:szCs w:val="24"/>
        </w:rPr>
      </w:pPr>
    </w:p>
    <w:p w14:paraId="6160D242"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 xml:space="preserve">I. O jakże się raduje w Panu moje macierzyńskie Serce, gdy pośród Boskiej chwały podziwiam niepojęte skarby Jego nieskończonego miłosierdzia. Bóg bowiem, chcąc wykazać </w:t>
      </w:r>
      <w:r>
        <w:rPr>
          <w:rFonts w:ascii="Times New Roman" w:hAnsi="Times New Roman"/>
          <w:sz w:val="24"/>
          <w:szCs w:val="24"/>
        </w:rPr>
        <w:lastRenderedPageBreak/>
        <w:t>Swoje miłosierdzie nawet, najgorszym i najbardziej niewdzięcznym grzesznikom nie zamyka drogi do zbawienia. Toteż Ja jako twoja Matka i Matka Miłosierdzia, od pierwszej chwili gdy zacząłeś grzeszyć, całym sercem pragnęłam Cię ostrzec. Chciałam ci powiedzieć, mój synu, że gdybyś okazał się najgorszym spośród grzeszników, najgorszym spośród pysznych, rozwiązłych, cudzołóżców, skąpców, niesprawiedliwych, rabusiów, złośników, mściwych, świętokradców i gorszycieli – to jest Ojciec, Syn i Duch Św. w Swym miłosierdziu nieskończonym nie zamkną ci drogi do nieba, po to by wskazać ci Swe miłosierdzie. Staraj się, mój synu, poznać właściwą drogę, byś mógł po niej pewnie kroczyć; a niezawodną drogą będzie ta, którą ci wskaże Mój Boski Syn Jezus.</w:t>
      </w:r>
    </w:p>
    <w:p w14:paraId="5A6F18F9" w14:textId="77777777" w:rsidR="0026359B" w:rsidRDefault="0026359B" w:rsidP="0026359B">
      <w:pPr>
        <w:spacing w:after="0"/>
        <w:ind w:firstLine="708"/>
        <w:rPr>
          <w:rFonts w:ascii="Times New Roman" w:hAnsi="Times New Roman"/>
          <w:sz w:val="24"/>
          <w:szCs w:val="24"/>
        </w:rPr>
      </w:pPr>
    </w:p>
    <w:p w14:paraId="731DF0FB"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II. Mój Syn jest samym miłosierdziem. W Bóstwie Swym stanowi jedność z Ojcem i Duchem Św. Toteż miłosierdzie Jego jest najbardziej istotne i nieskończone. W imię tego miłosierdzia przemawia słowami, pełnymi miłości; „Błogosławieni miłosierni, albowiem oni miłosierdzia dostąpią”. Ponieważ właśnie grzesznicy potrzebują miłosierdzia – przeto w stosunku do nich te słowa oznaczają: Błogosławieni jesteście wy, nieszczęśni grzesznicy, pyszni skąpcy, cudzołożnicy, kazirodcy, złośnicy, mściwi, niesprawiedliwi, świętokradcy, splamieni wszelką zbrodnią. Jesteście błogosławieni; jeśli bowiem okażecie miłosierdzie, przychodząc z pomocą głodnym, spragnionym, zziębniętym, nagim, podróżnym, sierotom, wdową, więźniom, chorym, pozostającym w potrzebie i zmarłym braciom – dostąpicie miłosierdzia. Jeśli nie będziecie mogli dopomóc jałmużną i uczynkiem – to nawet wasze pragnienie niesienia pomocy, wasza rada, zachęta, modlitwa i dobry przykład wyjednają dla was miłosierdzie. Pociesz się więc, mój synu. Jest bowiem rzeczą pewną, że gdybyś nawet był największym niewdzięcznikiem i najgorszym grzesznikiem – jeśli okażesz miłosierdzie swoim braciom, sam miłosierdzia dostąpisz.</w:t>
      </w:r>
    </w:p>
    <w:p w14:paraId="5EB2B5EF" w14:textId="77777777" w:rsidR="0026359B" w:rsidRDefault="0026359B" w:rsidP="0026359B">
      <w:pPr>
        <w:spacing w:after="0"/>
        <w:ind w:firstLine="708"/>
        <w:rPr>
          <w:rFonts w:ascii="Times New Roman" w:hAnsi="Times New Roman"/>
          <w:sz w:val="24"/>
          <w:szCs w:val="24"/>
        </w:rPr>
      </w:pPr>
    </w:p>
    <w:p w14:paraId="08FA6945"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III. Chcąc, by w twym sercu rozpalił się ogień miłości do twych braci, mający swe źródło w miłości ku Bogu, miej zawsze przed oczyma postać Jezusa Chrystusa, który jest twym Boskim wzorem. Patrz z jaką miłością Jezus wszystkim dopomaga, zaspokajając potrzeby tak duszy jak i ciała. Oto pełen nieskończonej miłości przywraca wzrok ślepym, słuch głuchym, mowę niemym, uzdrawia paralityków i chorych, wskrzesza umarłych, nasyca głodnych. Szuka nieszczęsnych grzeszników, a odnalezionych bierze w Swe ramiona i przebacz im winy. Przepojony uczuciem nieskończonego miłosierdzia dla nieszczęsnych grzeszników, pozwala się zaprowadzić na Górę Kalwarii, aby tam ponieść okrutną śmierć przez ukrzyżowanie. Wisząc na krzyżu, podczas najstraszliwszych mąk konania – w pierwszych słowach modlitwy zwróconej ku Swemu Boskiemu Ojcu, modli się za nieszczęsnych grzeszników. W ostatniej chwili przed skonaniem daje im za Matkę Mnie – Swoją najukochańszą Matkę. Pragnę, mój synu, abyś nie tylko naśladował Jezusa Chrystusa w okazywaniu miłosierdzia twoim braciom, lecz żebyś także ufał, iż Jezus da ci potrzebną łaskę, która sprawi że twoje współczujące serce będzie pełne gorliwości i cierpliwości, pełne prostoty, nie pragnące własnych zaszczytów, a miłosierdzie twoje będzie naprawdę doskonałe, ponieważ uformowane przez Tego, który jest nieskończonym Miłosierdziem.</w:t>
      </w:r>
    </w:p>
    <w:p w14:paraId="09A52E92" w14:textId="77777777" w:rsidR="0026359B" w:rsidRDefault="0026359B" w:rsidP="0026359B">
      <w:pPr>
        <w:spacing w:after="0"/>
        <w:rPr>
          <w:rFonts w:ascii="Times New Roman" w:hAnsi="Times New Roman"/>
          <w:sz w:val="24"/>
          <w:szCs w:val="24"/>
        </w:rPr>
      </w:pPr>
    </w:p>
    <w:p w14:paraId="20F85ADA" w14:textId="77777777" w:rsidR="0026359B" w:rsidRPr="008D6402" w:rsidRDefault="0026359B" w:rsidP="0026359B">
      <w:pPr>
        <w:spacing w:after="0"/>
        <w:jc w:val="center"/>
        <w:rPr>
          <w:rFonts w:ascii="Times New Roman" w:hAnsi="Times New Roman"/>
          <w:b/>
          <w:color w:val="0070C0"/>
          <w:sz w:val="28"/>
          <w:szCs w:val="28"/>
        </w:rPr>
      </w:pPr>
      <w:r w:rsidRPr="008D6402">
        <w:rPr>
          <w:rFonts w:ascii="Times New Roman" w:hAnsi="Times New Roman"/>
          <w:b/>
          <w:color w:val="0070C0"/>
          <w:sz w:val="28"/>
          <w:szCs w:val="28"/>
        </w:rPr>
        <w:t>W hołdzie dla Maryi</w:t>
      </w:r>
    </w:p>
    <w:p w14:paraId="72C21F6E"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lastRenderedPageBreak/>
        <w:t>Chcę, byś mnie uczcił w następujący sposób; gdy zgrzeszysz pomyśl o tym, że jeśli będziesz miłosiernym – miłosierdzia dostąpisz. Jeśli chcesz rozwinąć w sobie uczucie miłosierdzia i być naprawdę miłosiernym – bierz przykład z mojego Syna Jezusa, w którym znajdziesz wszystkie skarby łask. Pamiętaj więc o tym, że chociaż byłbyś nawet najgorszym grzesznikiem, to możesz dostąpić miłosierdzia – jeśli tylko zechcesz.</w:t>
      </w:r>
    </w:p>
    <w:p w14:paraId="1C3CAEAE" w14:textId="77777777" w:rsidR="0026359B" w:rsidRDefault="0026359B" w:rsidP="0026359B">
      <w:pPr>
        <w:spacing w:after="0"/>
        <w:rPr>
          <w:rFonts w:ascii="Times New Roman" w:hAnsi="Times New Roman"/>
          <w:sz w:val="24"/>
          <w:szCs w:val="24"/>
        </w:rPr>
      </w:pPr>
    </w:p>
    <w:p w14:paraId="5F061C74" w14:textId="065ECBBF" w:rsidR="0026359B" w:rsidRPr="008D6402" w:rsidRDefault="0026359B" w:rsidP="0026359B">
      <w:pPr>
        <w:spacing w:after="0"/>
        <w:jc w:val="center"/>
        <w:rPr>
          <w:rFonts w:ascii="Times New Roman" w:hAnsi="Times New Roman"/>
          <w:b/>
          <w:color w:val="0070C0"/>
          <w:sz w:val="28"/>
          <w:szCs w:val="28"/>
        </w:rPr>
      </w:pPr>
      <w:r w:rsidRPr="008D6402">
        <w:rPr>
          <w:rFonts w:ascii="Times New Roman" w:hAnsi="Times New Roman"/>
          <w:b/>
          <w:color w:val="0070C0"/>
          <w:sz w:val="28"/>
          <w:szCs w:val="28"/>
        </w:rPr>
        <w:t>Akt strzelisty</w:t>
      </w:r>
      <w:r w:rsidRPr="008D6402">
        <w:rPr>
          <w:rFonts w:ascii="Times New Roman" w:hAnsi="Times New Roman"/>
          <w:b/>
          <w:color w:val="0070C0"/>
          <w:sz w:val="28"/>
          <w:szCs w:val="28"/>
        </w:rPr>
        <w:t xml:space="preserve"> </w:t>
      </w:r>
    </w:p>
    <w:p w14:paraId="087E86C7" w14:textId="3220330B" w:rsidR="0026359B" w:rsidRDefault="0026359B" w:rsidP="0026359B">
      <w:pPr>
        <w:spacing w:after="0"/>
        <w:ind w:firstLine="708"/>
        <w:rPr>
          <w:rFonts w:ascii="Times New Roman" w:hAnsi="Times New Roman"/>
          <w:sz w:val="24"/>
          <w:szCs w:val="24"/>
        </w:rPr>
      </w:pPr>
      <w:r>
        <w:rPr>
          <w:rFonts w:ascii="Times New Roman" w:hAnsi="Times New Roman"/>
          <w:sz w:val="24"/>
          <w:szCs w:val="24"/>
        </w:rPr>
        <w:t>M</w:t>
      </w:r>
      <w:r>
        <w:rPr>
          <w:rFonts w:ascii="Times New Roman" w:hAnsi="Times New Roman"/>
          <w:sz w:val="24"/>
          <w:szCs w:val="24"/>
        </w:rPr>
        <w:t xml:space="preserve">aryjo, Ucieczko Grzeszników- módl się za nami. </w:t>
      </w:r>
    </w:p>
    <w:p w14:paraId="790544B3" w14:textId="77777777" w:rsidR="0026359B" w:rsidRDefault="0026359B" w:rsidP="0026359B">
      <w:pPr>
        <w:spacing w:after="0"/>
        <w:rPr>
          <w:rFonts w:ascii="Times New Roman" w:hAnsi="Times New Roman"/>
          <w:sz w:val="24"/>
          <w:szCs w:val="24"/>
        </w:rPr>
      </w:pPr>
    </w:p>
    <w:p w14:paraId="5A298102" w14:textId="77777777" w:rsidR="0026359B" w:rsidRPr="008D6402" w:rsidRDefault="0026359B" w:rsidP="0026359B">
      <w:pPr>
        <w:spacing w:after="0"/>
        <w:jc w:val="center"/>
        <w:rPr>
          <w:rFonts w:ascii="Times New Roman" w:hAnsi="Times New Roman"/>
          <w:b/>
          <w:color w:val="0070C0"/>
          <w:sz w:val="28"/>
          <w:szCs w:val="28"/>
        </w:rPr>
      </w:pPr>
      <w:r w:rsidRPr="008D6402">
        <w:rPr>
          <w:rFonts w:ascii="Times New Roman" w:hAnsi="Times New Roman"/>
          <w:b/>
          <w:color w:val="0070C0"/>
          <w:sz w:val="28"/>
          <w:szCs w:val="28"/>
        </w:rPr>
        <w:t>Kwiateczek Maryjny</w:t>
      </w:r>
    </w:p>
    <w:p w14:paraId="05471ED8"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Złóż jakąś jałmużnę dla biednych. Jeśli zaś nie możesz dać jałmużny, wykonaj jakiś dobry uczynek. Jeśli  zaś i tego nie będziesz w stanie zrobić – wystarczy szczere pragnienie i modlitwa, lub okazanie współczucia w inny sposób.</w:t>
      </w:r>
    </w:p>
    <w:p w14:paraId="1476F447" w14:textId="77777777" w:rsidR="0026359B" w:rsidRDefault="0026359B" w:rsidP="0026359B">
      <w:pPr>
        <w:spacing w:after="0"/>
        <w:rPr>
          <w:rFonts w:ascii="Times New Roman" w:hAnsi="Times New Roman"/>
          <w:b/>
          <w:sz w:val="28"/>
          <w:szCs w:val="28"/>
        </w:rPr>
      </w:pPr>
    </w:p>
    <w:p w14:paraId="3285F6ED" w14:textId="77777777" w:rsidR="0026359B" w:rsidRDefault="0026359B" w:rsidP="0026359B">
      <w:pPr>
        <w:spacing w:after="0"/>
        <w:rPr>
          <w:rFonts w:ascii="Times New Roman" w:hAnsi="Times New Roman"/>
          <w:b/>
          <w:sz w:val="28"/>
          <w:szCs w:val="28"/>
        </w:rPr>
      </w:pPr>
    </w:p>
    <w:p w14:paraId="585E9F3D" w14:textId="77777777" w:rsidR="0026359B" w:rsidRPr="008D6402" w:rsidRDefault="0026359B" w:rsidP="0026359B">
      <w:pPr>
        <w:spacing w:after="0"/>
        <w:jc w:val="center"/>
        <w:rPr>
          <w:rFonts w:ascii="Times New Roman" w:hAnsi="Times New Roman"/>
          <w:b/>
          <w:color w:val="0070C0"/>
          <w:sz w:val="28"/>
          <w:szCs w:val="28"/>
        </w:rPr>
      </w:pPr>
      <w:r w:rsidRPr="008D6402">
        <w:rPr>
          <w:rFonts w:ascii="Times New Roman" w:hAnsi="Times New Roman"/>
          <w:b/>
          <w:color w:val="0070C0"/>
          <w:sz w:val="28"/>
          <w:szCs w:val="28"/>
        </w:rPr>
        <w:t>Zachęta do nabożeństwa do Maryi,</w:t>
      </w:r>
    </w:p>
    <w:p w14:paraId="410FC964" w14:textId="77777777" w:rsidR="0026359B" w:rsidRPr="008D6402" w:rsidRDefault="0026359B" w:rsidP="0026359B">
      <w:pPr>
        <w:spacing w:after="0"/>
        <w:jc w:val="center"/>
        <w:rPr>
          <w:rFonts w:ascii="Times New Roman" w:hAnsi="Times New Roman"/>
          <w:b/>
          <w:color w:val="0070C0"/>
          <w:sz w:val="28"/>
          <w:szCs w:val="28"/>
        </w:rPr>
      </w:pPr>
      <w:r w:rsidRPr="008D6402">
        <w:rPr>
          <w:rFonts w:ascii="Times New Roman" w:hAnsi="Times New Roman"/>
          <w:b/>
          <w:color w:val="0070C0"/>
          <w:sz w:val="28"/>
          <w:szCs w:val="28"/>
        </w:rPr>
        <w:t>Matki Miłosierdzia i Ucieczki grzeszników.</w:t>
      </w:r>
    </w:p>
    <w:p w14:paraId="15ADE031"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Działo się to na początku 19-go wieku .Pewna kobieta, będąca chrześcijanką tylko z imienia, odeszła od Boga, prowadząc grzeszne i rozwiązłe życie. Puściwszy wodze złym namiętnościom stała się nieczułą na wyrzuty sumienia. Boskie Słowo nie trafiało do jej serca, które stało się twarde jak skała.</w:t>
      </w:r>
    </w:p>
    <w:p w14:paraId="4A7E69A1"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Długo – z niepowetowaną stratą dla swej nieszczęsnej duszy – opierała się działaniu łaski Bożej, którą Bóg w Swym Miłosierdziu wciąż ponawiał. Pogrążając się coraz bardziej w grzechach przygotowała sobie wieczna zgubę. Pewnego dnia, w maju – miesiącu mnie poświęconym Matce Miłosierdzia – udała się do jednego z rzymskich kościołów, pod wezwaniem niepokajanej Matki Bożej. W kościele tym odbywało się uroczyste nabożeństwo majowe. Po zakończeniu nabożeństwa ofiarowała drobną sumę kobiecie, która podeszła do niej prosząc o jałmużnę. I naraz w tym momencie następuje całkowita przemiana w sercu i umyśle grzesznej kobiety. W jednej chwili pęka ciężki i długi łańcuch jej okropnych grzechów. Z głęboka skruchą staje przed Trybunałem Pokuty już zupełnie nawrócona; powraca na łono Ojca Miłosierdzia i zawiera przymierze z Jezusem – Synem Niepokalanej Maryi Panny. O błogosławieni grzesznicy, którzy okazują miłosierdzie innym, ponieważ sami miłosierdzia dostąpią.</w:t>
      </w:r>
    </w:p>
    <w:p w14:paraId="6EA7174F" w14:textId="77777777" w:rsidR="0026359B" w:rsidRDefault="0026359B" w:rsidP="0026359B">
      <w:pPr>
        <w:spacing w:after="0"/>
        <w:rPr>
          <w:rFonts w:ascii="Times New Roman" w:hAnsi="Times New Roman"/>
          <w:sz w:val="24"/>
          <w:szCs w:val="24"/>
        </w:rPr>
      </w:pPr>
    </w:p>
    <w:p w14:paraId="1B361907" w14:textId="5D635C2F" w:rsidR="0026359B" w:rsidRDefault="0026359B" w:rsidP="0026359B">
      <w:pPr>
        <w:spacing w:after="0"/>
        <w:ind w:firstLine="708"/>
        <w:rPr>
          <w:rFonts w:ascii="Times New Roman" w:hAnsi="Times New Roman"/>
          <w:sz w:val="24"/>
          <w:szCs w:val="24"/>
        </w:rPr>
      </w:pPr>
      <w:r>
        <w:rPr>
          <w:rFonts w:ascii="Times New Roman" w:hAnsi="Times New Roman"/>
          <w:sz w:val="24"/>
          <w:szCs w:val="24"/>
        </w:rPr>
        <w:t>Odmów Litanię Loretańską lub weź udział w nabożeństwie majowym.</w:t>
      </w:r>
    </w:p>
    <w:p w14:paraId="056AE79B" w14:textId="77777777" w:rsidR="0026359B" w:rsidRDefault="0026359B" w:rsidP="0026359B">
      <w:pPr>
        <w:spacing w:after="0"/>
        <w:rPr>
          <w:rFonts w:ascii="Times New Roman" w:hAnsi="Times New Roman"/>
          <w:sz w:val="24"/>
          <w:szCs w:val="24"/>
        </w:rPr>
      </w:pPr>
    </w:p>
    <w:p w14:paraId="51EC13AF" w14:textId="38CC0030" w:rsidR="0026359B" w:rsidRPr="008D6402" w:rsidRDefault="0026359B" w:rsidP="0026359B">
      <w:pPr>
        <w:spacing w:after="0"/>
        <w:ind w:left="3540" w:firstLine="708"/>
        <w:rPr>
          <w:rFonts w:ascii="Times New Roman" w:hAnsi="Times New Roman"/>
          <w:color w:val="0070C0"/>
          <w:sz w:val="24"/>
          <w:szCs w:val="24"/>
        </w:rPr>
      </w:pPr>
      <w:r w:rsidRPr="008D6402">
        <w:rPr>
          <w:rFonts w:ascii="Times New Roman" w:hAnsi="Times New Roman"/>
          <w:b/>
          <w:color w:val="0070C0"/>
          <w:sz w:val="28"/>
          <w:szCs w:val="28"/>
        </w:rPr>
        <w:t>Dzień szósty</w:t>
      </w:r>
    </w:p>
    <w:p w14:paraId="0F34BE2A" w14:textId="77777777" w:rsidR="0026359B" w:rsidRDefault="0026359B" w:rsidP="0026359B">
      <w:pPr>
        <w:spacing w:after="0"/>
        <w:jc w:val="center"/>
        <w:rPr>
          <w:rFonts w:ascii="Times New Roman" w:hAnsi="Times New Roman"/>
          <w:b/>
          <w:sz w:val="28"/>
          <w:szCs w:val="28"/>
        </w:rPr>
      </w:pPr>
    </w:p>
    <w:p w14:paraId="75701152" w14:textId="77777777" w:rsidR="0026359B" w:rsidRDefault="0026359B" w:rsidP="0026359B">
      <w:pPr>
        <w:spacing w:after="0"/>
        <w:jc w:val="center"/>
        <w:rPr>
          <w:rFonts w:ascii="Times New Roman" w:hAnsi="Times New Roman"/>
          <w:i/>
          <w:sz w:val="24"/>
          <w:szCs w:val="24"/>
        </w:rPr>
      </w:pPr>
      <w:r>
        <w:rPr>
          <w:rFonts w:ascii="Times New Roman" w:hAnsi="Times New Roman"/>
          <w:i/>
          <w:sz w:val="24"/>
          <w:szCs w:val="24"/>
        </w:rPr>
        <w:t>Błogosławieni czystego serca, albowiem oni Boga oglądać będą /Mt 5,8/.</w:t>
      </w:r>
    </w:p>
    <w:p w14:paraId="67555C3D" w14:textId="77777777" w:rsidR="0026359B" w:rsidRDefault="0026359B" w:rsidP="0026359B">
      <w:pPr>
        <w:spacing w:after="0"/>
        <w:jc w:val="center"/>
        <w:rPr>
          <w:rFonts w:ascii="Times New Roman" w:hAnsi="Times New Roman"/>
          <w:sz w:val="24"/>
          <w:szCs w:val="24"/>
        </w:rPr>
      </w:pPr>
    </w:p>
    <w:p w14:paraId="50C08E44"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 xml:space="preserve">I. Powiedz, mój synu, czy pragniesz, by twe serce było zanurzone w ogniu nieskończonej Miłości Bożej? Byś cały był ogarnięty płomieniem Boskiej Miłości? Byś żyjąc </w:t>
      </w:r>
      <w:r>
        <w:rPr>
          <w:rFonts w:ascii="Times New Roman" w:hAnsi="Times New Roman"/>
          <w:sz w:val="24"/>
          <w:szCs w:val="24"/>
        </w:rPr>
        <w:lastRenderedPageBreak/>
        <w:t>tu na ziemi nie przestawał wielbić w sposób doskonały najświętszych tajemnic Bożych? Czy pragniesz korzystać z Ofiary Mszy św., z Sakramentów, ze świętych obrządków religijnych, z Pisma świętego, ze słuchania słowa Bożego i z nauk Kościoła? To wszystko możesz osiągnąć wówczas, gdy umysł twój będzie oświecony światłem Bożym. Światło to dopomoże ci do lepszego poznania Boga – na tyle, o ile to jest dostępne człowiekowi żyjącemu na ziemi. Światło wiary ustrzeże cię od mroków, wywołanych przez burze namiętności.</w:t>
      </w:r>
    </w:p>
    <w:p w14:paraId="061E9515" w14:textId="77777777" w:rsidR="0026359B" w:rsidRDefault="0026359B" w:rsidP="0026359B">
      <w:pPr>
        <w:spacing w:after="0"/>
        <w:ind w:firstLine="708"/>
        <w:rPr>
          <w:rFonts w:ascii="Times New Roman" w:hAnsi="Times New Roman"/>
          <w:sz w:val="24"/>
          <w:szCs w:val="24"/>
        </w:rPr>
      </w:pPr>
    </w:p>
    <w:p w14:paraId="5E49F9F4" w14:textId="3FE1BFBE" w:rsidR="0026359B" w:rsidRDefault="0026359B" w:rsidP="0026359B">
      <w:pPr>
        <w:spacing w:after="0"/>
        <w:ind w:firstLine="708"/>
        <w:rPr>
          <w:rFonts w:ascii="Times New Roman" w:hAnsi="Times New Roman"/>
          <w:sz w:val="24"/>
          <w:szCs w:val="24"/>
        </w:rPr>
      </w:pPr>
      <w:r>
        <w:rPr>
          <w:rFonts w:ascii="Times New Roman" w:hAnsi="Times New Roman"/>
          <w:sz w:val="24"/>
          <w:szCs w:val="24"/>
        </w:rPr>
        <w:t>II. Powiedz, mój synu, czy pragniesz po krótkiej ziemskiej wędrówce dostać się do pełnej blasków chwały niebieskiej, aby tam pod Boskim kierownictwem zgłębiać cudowną tajemnicę Trójcy Przenajśw</w:t>
      </w:r>
      <w:r>
        <w:rPr>
          <w:rFonts w:ascii="Times New Roman" w:hAnsi="Times New Roman"/>
          <w:sz w:val="24"/>
          <w:szCs w:val="24"/>
        </w:rPr>
        <w:t>iętszej.</w:t>
      </w:r>
      <w:r>
        <w:rPr>
          <w:rFonts w:ascii="Times New Roman" w:hAnsi="Times New Roman"/>
          <w:sz w:val="24"/>
          <w:szCs w:val="24"/>
        </w:rPr>
        <w:t xml:space="preserve"> Tajemnica Trójcy Przenajświętszej. Oto Ojciec Przedwieczny, kontemplując Siebie Samego poprzez całą wieczność, rodzi Syna. Ojciec i Syn, którzy nieskończenie są do siebie podobni i którzy nieskończenie się miłują, tchną Ducha Świętego. Powiedz, mój synu, czy pragniesz oglądać mojego Syna, Boga Wcielonego, mego Syna Jezusa we wszystkich Jego tajemnicach, siedzącego w chwale po prawicy Ojca? Czy pragniesz jednocześnie oglądać Mnie – twoją Matkę, w chwale Niepokalanego Poczęcia, wiecznego Dziewictwa i Boskiego Macierzyństwa? Mnie – którą Kościół zwie: Królową Aniołów, Patriarchów, Apostołów, Męczenników, Dziewic i Wszystkich Świętych? Jednym słowem, powiedz mi synu, czy pragniesz oglądać Boga, a w Nim wszystkie dzieła Jego Bóstwa w porządku stwarzania, utrzymywania i uwielbienia?</w:t>
      </w:r>
    </w:p>
    <w:p w14:paraId="5706EFBD" w14:textId="77777777" w:rsidR="0026359B" w:rsidRDefault="0026359B" w:rsidP="0026359B">
      <w:pPr>
        <w:spacing w:after="0"/>
        <w:ind w:firstLine="708"/>
        <w:rPr>
          <w:rFonts w:ascii="Times New Roman" w:hAnsi="Times New Roman"/>
          <w:sz w:val="24"/>
          <w:szCs w:val="24"/>
        </w:rPr>
      </w:pPr>
    </w:p>
    <w:p w14:paraId="4028074B"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III. Mój Boski Syn Jezus, pałając nieskończoną miłością do dusz ludzkich, wskazuje ci sposób, abyś tu na ziemi mógł lepiej poznać Boga i Jego tajemnice: abyś coraz więcej Boga kochał i korzystał z Jego łask, dążąc do zbawienia; abyś mógł w przyszłości oglądać Boga w niebie. Oto słowa mego Boskiego Syna; wysłuchaj ich z należytą czcią: „Błogosławieni czystego serca, albowiem oni Boga oglądać będą”. Jeśli przeto chcesz, mój synu, sprawić mi radość, bądź czystego serca i miej w nienawiści wstrętny grzech nieczystości, który według słów św. Ambrożego upodabnia człowieka do dzikiego zwierzęcia i do szatana. Święty Ambroży, wierny sługa mojego Syna, tymi słowy ostrzega przed owym grzechem: Czystość tworzy aniołów: kto ją zachowuje jest aniołem, kto ją traci staje się szatanem. Chcę, abyś przed tym grzechem pilnie strzegł twego wzroku i słuchu: abyś strzegł skromności twojej mowy i twoich rąk, abyś czuwał nad każdym swoim krokiem. We wszystkich niebezpieczeństwach zagrażających ci utratą czystości, uciekaj się z ufnością do mojej pomocy, pozdrawiając mnie słowami Kościoła: Matko Najczystsza, Matko nienaruszona, Naczynie duchowne, Królowo Panieńska, Ja zaś pełna uczuć macierzyńskich natychmiast ci dopomogę.</w:t>
      </w:r>
    </w:p>
    <w:p w14:paraId="5AAC95B8" w14:textId="77777777" w:rsidR="0026359B" w:rsidRPr="008D6402" w:rsidRDefault="0026359B" w:rsidP="0026359B">
      <w:pPr>
        <w:spacing w:after="0"/>
        <w:ind w:firstLine="708"/>
        <w:rPr>
          <w:rFonts w:ascii="Times New Roman" w:hAnsi="Times New Roman"/>
          <w:color w:val="0070C0"/>
          <w:sz w:val="24"/>
          <w:szCs w:val="24"/>
        </w:rPr>
      </w:pPr>
    </w:p>
    <w:p w14:paraId="29F8AD01"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W hołdzie dla Maryi</w:t>
      </w:r>
    </w:p>
    <w:p w14:paraId="4411CE30"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Chcę, mój synu, abyś mnie uczcił w następujący sposób: Aby zachować czystość serca, naśladuj skromność mojego Syna Jezusa – i proś Go z ufnością o łaskę czystości.</w:t>
      </w:r>
    </w:p>
    <w:p w14:paraId="7A1FE492" w14:textId="77777777" w:rsidR="0026359B" w:rsidRDefault="0026359B" w:rsidP="0026359B">
      <w:pPr>
        <w:spacing w:after="0"/>
        <w:ind w:left="708"/>
        <w:rPr>
          <w:rFonts w:ascii="Times New Roman" w:hAnsi="Times New Roman"/>
          <w:sz w:val="24"/>
          <w:szCs w:val="24"/>
        </w:rPr>
      </w:pPr>
    </w:p>
    <w:p w14:paraId="3490ACC7" w14:textId="182A9A23" w:rsidR="0026359B" w:rsidRPr="008D6402" w:rsidRDefault="0026359B" w:rsidP="0026359B">
      <w:pPr>
        <w:spacing w:after="0"/>
        <w:ind w:left="708"/>
        <w:jc w:val="center"/>
        <w:rPr>
          <w:rFonts w:ascii="Times New Roman" w:hAnsi="Times New Roman"/>
          <w:b/>
          <w:color w:val="0070C0"/>
          <w:sz w:val="28"/>
          <w:szCs w:val="24"/>
        </w:rPr>
      </w:pPr>
      <w:r w:rsidRPr="008D6402">
        <w:rPr>
          <w:rFonts w:ascii="Times New Roman" w:hAnsi="Times New Roman"/>
          <w:b/>
          <w:color w:val="0070C0"/>
          <w:sz w:val="28"/>
          <w:szCs w:val="24"/>
        </w:rPr>
        <w:t xml:space="preserve">Akt strzelisty </w:t>
      </w:r>
    </w:p>
    <w:p w14:paraId="2D410BF6" w14:textId="51611D48" w:rsidR="0026359B" w:rsidRDefault="0026359B" w:rsidP="0026359B">
      <w:pPr>
        <w:spacing w:after="0"/>
        <w:ind w:firstLine="708"/>
        <w:rPr>
          <w:rFonts w:ascii="Times New Roman" w:hAnsi="Times New Roman"/>
          <w:sz w:val="24"/>
          <w:szCs w:val="24"/>
        </w:rPr>
      </w:pPr>
      <w:r>
        <w:rPr>
          <w:rFonts w:ascii="Times New Roman" w:hAnsi="Times New Roman"/>
          <w:sz w:val="24"/>
          <w:szCs w:val="24"/>
        </w:rPr>
        <w:t xml:space="preserve">Maryjo Niepokalana, uproś mi łaskę czystości serca. </w:t>
      </w:r>
    </w:p>
    <w:p w14:paraId="3374A2A7" w14:textId="77777777" w:rsidR="0026359B" w:rsidRDefault="0026359B" w:rsidP="0026359B">
      <w:pPr>
        <w:spacing w:after="0"/>
        <w:rPr>
          <w:rFonts w:ascii="Times New Roman" w:hAnsi="Times New Roman"/>
          <w:sz w:val="24"/>
          <w:szCs w:val="24"/>
        </w:rPr>
      </w:pPr>
    </w:p>
    <w:p w14:paraId="1C90A2AF"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Kwiateczek Maryjny.</w:t>
      </w:r>
    </w:p>
    <w:p w14:paraId="73BDC805"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lastRenderedPageBreak/>
        <w:t>Chcąc przebłagać Boga za wszystkie grzechy popełnione przeciwko czystości, i dla zachowania czystości serca – unikaj wszelkiej okazji do tego grzechu, nie bacząc na to co powiedzą inni.</w:t>
      </w:r>
    </w:p>
    <w:p w14:paraId="52AF6DB6" w14:textId="77777777" w:rsidR="0026359B" w:rsidRPr="008D6402" w:rsidRDefault="0026359B" w:rsidP="0026359B">
      <w:pPr>
        <w:spacing w:after="0"/>
        <w:rPr>
          <w:rFonts w:ascii="Times New Roman" w:hAnsi="Times New Roman"/>
          <w:color w:val="0070C0"/>
          <w:sz w:val="24"/>
          <w:szCs w:val="24"/>
        </w:rPr>
      </w:pPr>
    </w:p>
    <w:p w14:paraId="2F10CFBC"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Zachęta do czci Maryi,</w:t>
      </w:r>
    </w:p>
    <w:p w14:paraId="32FE395D"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Matki Miłosierdzia i Ucieczki grzeszników</w:t>
      </w:r>
    </w:p>
    <w:p w14:paraId="5DEB64FF"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Wielki sługa Boży i gorliwy czciciel Maryi – należący do Zgromadzenia Misyjnego Księży, założonego przez św. Wincentego a Paulo, Apostoła Francji – zmarły w 1831 r. w aureoli świętości, głęboko ubolewał nad nieszczęsnym stanem duszy pewnego człowieka. Człowiek ów często do niego przychodził, aby pomówić z nim na temat zmiany swojego życia, które od szeregu lat było pogrążone w najokropniejszych grzechach. Nigdy jednak nie zdobył się na żadną decyzję. Bóg miłosierny przedłużał jego ziemskie życie, aby dać mu możność pokuty, lecz człowiek ów coraz więcej brnął w grzechy, tak że sprawa jego nawrócenia stawała się coraz trudniejszą. Lecz jakże wspaniałe są drogi miłosierdzia Bożego. Jak pełne słodyczy jest miłosierdzie Maryi. Dusza, która przez tyle lat nie poprawiła się mimo przestróg i napominań – w jednym momencie została nawrócona. Nastąpiło to nagle, w chwili, gdy człowiek ów wszedł do pokoju wyżej wymienionego sługi Bożego. Wchodząc, spojrzał na wizerunek Maryi, Matki Miłosierdzia i Ucieczki grzeszników – i w tej samej chwili w sercu jego nastąpiła zupełna przemiana. Budzi się w nim odraza do grzechu nieczystości, z którym aż do tego momentu nie chciał zerwać – powstaje natomiast pragnienie i umiłowanie czystości, za którą poniekąd tęsknił, lecz nie potrafił jej umiłować. Wzruszony do głębi wybucha niepowstrzymanym płaczem. Nawrócony przystępuje do Trybunału Pokuty i otrzymuje od kapłana rozgrzeszenie. Odtąd rozpoczyna nowe życie – życie pełne skruchy i pokuty, przeniknięte wdzięcznością dla Maryi, swej miłosiernej Opiekunki i Wspomożycielki.</w:t>
      </w:r>
    </w:p>
    <w:p w14:paraId="2A8E7E07" w14:textId="77777777" w:rsidR="0026359B" w:rsidRDefault="0026359B" w:rsidP="0026359B">
      <w:pPr>
        <w:spacing w:after="0"/>
        <w:ind w:firstLine="708"/>
        <w:rPr>
          <w:rFonts w:ascii="Times New Roman" w:hAnsi="Times New Roman"/>
          <w:sz w:val="24"/>
          <w:szCs w:val="24"/>
        </w:rPr>
      </w:pPr>
    </w:p>
    <w:p w14:paraId="3785A1E5" w14:textId="3E86BCBB" w:rsidR="0026359B" w:rsidRDefault="0026359B" w:rsidP="0026359B">
      <w:pPr>
        <w:spacing w:after="0"/>
        <w:ind w:firstLine="708"/>
        <w:rPr>
          <w:rFonts w:ascii="Times New Roman" w:hAnsi="Times New Roman"/>
          <w:sz w:val="24"/>
          <w:szCs w:val="24"/>
        </w:rPr>
      </w:pPr>
      <w:r>
        <w:rPr>
          <w:rFonts w:ascii="Times New Roman" w:hAnsi="Times New Roman"/>
          <w:sz w:val="24"/>
          <w:szCs w:val="24"/>
        </w:rPr>
        <w:t>Odmów Litanię Loretańską lub weź udział w nabożeństwie majowym.</w:t>
      </w:r>
    </w:p>
    <w:p w14:paraId="1CA08F62" w14:textId="77777777" w:rsidR="0026359B" w:rsidRDefault="0026359B" w:rsidP="0026359B">
      <w:pPr>
        <w:spacing w:after="0"/>
        <w:rPr>
          <w:rFonts w:ascii="Times New Roman" w:hAnsi="Times New Roman"/>
          <w:sz w:val="24"/>
          <w:szCs w:val="24"/>
        </w:rPr>
      </w:pPr>
    </w:p>
    <w:p w14:paraId="0A1BB10D" w14:textId="5BDEBD31" w:rsidR="0026359B" w:rsidRPr="008D6402" w:rsidRDefault="0026359B" w:rsidP="0026359B">
      <w:pPr>
        <w:spacing w:after="0"/>
        <w:ind w:left="3540"/>
        <w:rPr>
          <w:rFonts w:ascii="Times New Roman" w:hAnsi="Times New Roman"/>
          <w:color w:val="0070C0"/>
          <w:sz w:val="24"/>
          <w:szCs w:val="24"/>
        </w:rPr>
      </w:pPr>
      <w:r w:rsidRPr="008D6402">
        <w:rPr>
          <w:rFonts w:ascii="Times New Roman" w:hAnsi="Times New Roman"/>
          <w:b/>
          <w:color w:val="0070C0"/>
          <w:sz w:val="28"/>
          <w:szCs w:val="24"/>
        </w:rPr>
        <w:t>Dzień siódmy.</w:t>
      </w:r>
    </w:p>
    <w:p w14:paraId="0B816832" w14:textId="77777777" w:rsidR="0026359B" w:rsidRDefault="0026359B" w:rsidP="0026359B">
      <w:pPr>
        <w:spacing w:after="0"/>
        <w:jc w:val="right"/>
        <w:rPr>
          <w:rFonts w:ascii="Times New Roman" w:hAnsi="Times New Roman"/>
          <w:sz w:val="24"/>
          <w:szCs w:val="24"/>
        </w:rPr>
      </w:pPr>
    </w:p>
    <w:p w14:paraId="7E86FE35" w14:textId="77777777" w:rsidR="0026359B" w:rsidRDefault="0026359B" w:rsidP="0026359B">
      <w:pPr>
        <w:spacing w:after="0"/>
        <w:jc w:val="center"/>
        <w:rPr>
          <w:rFonts w:ascii="Times New Roman" w:hAnsi="Times New Roman"/>
          <w:i/>
          <w:sz w:val="24"/>
          <w:szCs w:val="24"/>
        </w:rPr>
      </w:pPr>
      <w:r>
        <w:rPr>
          <w:rFonts w:ascii="Times New Roman" w:hAnsi="Times New Roman"/>
          <w:i/>
          <w:sz w:val="24"/>
          <w:szCs w:val="24"/>
        </w:rPr>
        <w:t>Błogosławieni pokój czyniący, albowiem synami Bożymi będą nazywani /Mt 5,9/.</w:t>
      </w:r>
    </w:p>
    <w:p w14:paraId="1BD3325D" w14:textId="77777777" w:rsidR="0026359B" w:rsidRDefault="0026359B" w:rsidP="0026359B">
      <w:pPr>
        <w:spacing w:after="0"/>
        <w:rPr>
          <w:rFonts w:ascii="Times New Roman" w:hAnsi="Times New Roman"/>
          <w:sz w:val="24"/>
          <w:szCs w:val="24"/>
        </w:rPr>
      </w:pPr>
    </w:p>
    <w:p w14:paraId="103FDE0C" w14:textId="1B4CFC8E" w:rsidR="0026359B" w:rsidRDefault="0026359B" w:rsidP="0026359B">
      <w:pPr>
        <w:spacing w:after="0"/>
        <w:ind w:firstLine="708"/>
        <w:rPr>
          <w:rFonts w:ascii="Times New Roman" w:hAnsi="Times New Roman"/>
          <w:sz w:val="24"/>
          <w:szCs w:val="24"/>
        </w:rPr>
      </w:pPr>
      <w:r>
        <w:rPr>
          <w:rFonts w:ascii="Times New Roman" w:hAnsi="Times New Roman"/>
          <w:sz w:val="24"/>
          <w:szCs w:val="24"/>
        </w:rPr>
        <w:t>I. Powiedz mi, synu, czy pragniesz być nazwanym synem Boga – Boga wiecznego, nieogarnionego i niepojętego? Odpowiedz. A może chcesz się tego wyrzec? Za każdym razem, gdy grzechami swymi obrażałeś Boga – wyrzekałeś się synostwa Bożego. Toteż zanim się tego wyrzekniesz raz na zawsze, pomyśl, że nazwanie kogoś synem Bożym, nie oznacza tylko czczej nazwy, lecz jest rzeczą istotną, bez której nie możesz osiągnąć nieba. Będąc dopuszczonym do synostwa Bożego, nabierasz praw do dziedzictwa w niebie, jak o tym mówi Apostoł mojego Syna, św. Paweł: „Jeśli jesteśmy synami, to i dziedzicami” /Rzym. 8,17/. A wiesz co to jest dziedzictwo? Jest nim sam Bóg. „Jeśli jesteśmy synami, to i dziedzicami, dziedzicami Bożymi” /tamże/. Ci więc, którzy są nazwani synami Bożymi, mogą z całą wiarą powiedzieć: mam prawo objąć w posiadanie moje dziedzictwo, to znaczy Boga Ojca, Syna i Ducha Św. Każdy, kto znajdzie się w niebie, może poprzez całą wieczność mówić: Bóg jest moim dziedzictwem; Trójca Przenajśw</w:t>
      </w:r>
      <w:r>
        <w:rPr>
          <w:rFonts w:ascii="Times New Roman" w:hAnsi="Times New Roman"/>
          <w:sz w:val="24"/>
          <w:szCs w:val="24"/>
        </w:rPr>
        <w:t>iętsza.</w:t>
      </w:r>
      <w:r>
        <w:rPr>
          <w:rFonts w:ascii="Times New Roman" w:hAnsi="Times New Roman"/>
          <w:sz w:val="24"/>
          <w:szCs w:val="24"/>
        </w:rPr>
        <w:t xml:space="preserve"> Jest moją własnością; sama istota Boga, Jego dobroć, czystość i </w:t>
      </w:r>
      <w:r>
        <w:rPr>
          <w:rFonts w:ascii="Times New Roman" w:hAnsi="Times New Roman"/>
          <w:sz w:val="24"/>
          <w:szCs w:val="24"/>
        </w:rPr>
        <w:lastRenderedPageBreak/>
        <w:t>wieczność są moją własnością. Bóg w całej Swej istocie należy do mnie. Z uczuciem macierzyńskim pragnę, abyś zrozumiał, że sam fakt nazywania cię synem Bożym uprawnia cię do dziedzictwa Bożego. Prawo to zawiera w sobie tyle mocy i tak jest obowiązujące, że nawet Bóg Wszechmogący nie może ci go odmówić – chyba jeśli się tego prawa dobrowolnie wyrzekniesz przez popełnienie grzechu. Bóg miłosierny bowiem tak postanowił w Swych odwiecznych dekretach, wiedziony nieskończoną miłością ku duszom odkupionym Krwią Niepokalanego Baranka.</w:t>
      </w:r>
    </w:p>
    <w:p w14:paraId="7D36380A" w14:textId="77777777" w:rsidR="0026359B" w:rsidRDefault="0026359B" w:rsidP="0026359B">
      <w:pPr>
        <w:spacing w:after="0"/>
        <w:ind w:firstLine="708"/>
        <w:rPr>
          <w:rFonts w:ascii="Times New Roman" w:hAnsi="Times New Roman"/>
          <w:sz w:val="24"/>
          <w:szCs w:val="24"/>
        </w:rPr>
      </w:pPr>
    </w:p>
    <w:p w14:paraId="2410D4FD"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II. Mój synu, jeśli chcesz sprawić radość Mnie, twojej Matce – spójrz na mojego Boskiego Syna… Oto Jezus Chrystus… Święty… Niewinny… Bez zmazy… Wolny od grzechu… Żywy i nieskończenie doskonały obraz Ojca… A teraz powiedz Mi, synu, czy chciałbyś, by Jezus był twoim starszym Bratem; Pierworodnym między wielu braćmi? /Rzym. 8,29/. Czy chciałbyś, by Jezus – będący Słowem Wcielonym, Zbawicielem świata i synem Maryi – stał się twoim bratem? Jeśli pragniesz, by Jezus był twym starszym bratem, to tym samym pragniesz razem z Nim mieć udział w dziedzictwie Bożym. Chcę, byś pamiętał o zbawiennej i radosnej prawdzie wiary, która mówi, że ten kto nosi miano syna Bożego jest upoważniony nie tylko do posiadania Boga, lecz także do tego, iż staje się współdziedzicem Boskiego Syna Jezusa. Dziedzice Boga są współdziedzicami Chrystusa. A zatem prawo to nadaje ci najwyższą godność brata Słowa Wcielonego. Na mocy tego prawa będziesz mógł poprzez całą wieczność radować się razem z Jezusem – twoim dziedzictwem, to znaczy Bogiem. Mój synu, aby nie utracić cudownego Bożego tytułu, jakim jest tytuł syna Bożego, aby nie utracić najwspanialszego prawa do dziedzictwa Bożego, do braterstwa i współdziedziczenia z Jezusem Chrystusem – słuchaj ze czcią i pokorą mojego Syna Jezusa, który jest Nauczycielem życia wiecznego. On Cię poucza, że koniecznym warunkiem do otrzymania tytułu syna Bożego jest czynienie pokoju. Błogosławieni /oto Jego Boskie słowa/ pokój czyniący, albowiem synami Bożymi będą nazwani. A teraz powiedz Mi, synu, czy widząc nieskończone skarby Boże, miałbyś odwagę je utracić? A utracisz je wówczas, gdy będziesz żył w niezgodzie ze swym bliźnim, gdy nie będziesz powstrzymywał odruchów oburzenia i mściwości, gdy nie zechcesz hamować wybuchów gniewu. Ucz się synu miłować pokój od twojego Brata, a mojego Syna Jezusa. On jest twoim Boskim wzorem, On ci wskaże jak masz żyć według pokoju. On wszystkim pokój zwiastuje i wszystkim go daje. Nie domaga się dla Swych nieprzyjaciół zasłużonej kary, lecz nawet w czasie męki konania prosi Boga, by udzielił im pokoju i przebaczenia. Pamiętaj, synu, że Jezus jest nie tylko twoim Boskim wzorem, lecz masz Go naśladować czyniąc pokój; pamiętaj też o tym, że On daje ci łaskę i siłę konieczną do naśladowania Go w sposób doskonały.</w:t>
      </w:r>
    </w:p>
    <w:p w14:paraId="34C7C368" w14:textId="77777777" w:rsidR="0026359B" w:rsidRPr="008D6402" w:rsidRDefault="0026359B" w:rsidP="0026359B">
      <w:pPr>
        <w:spacing w:after="0"/>
        <w:ind w:firstLine="708"/>
        <w:rPr>
          <w:rFonts w:ascii="Times New Roman" w:hAnsi="Times New Roman"/>
          <w:color w:val="0070C0"/>
          <w:sz w:val="24"/>
          <w:szCs w:val="24"/>
        </w:rPr>
      </w:pPr>
    </w:p>
    <w:p w14:paraId="6EA029EC" w14:textId="77777777" w:rsidR="0026359B" w:rsidRPr="008D6402" w:rsidRDefault="0026359B" w:rsidP="0026359B">
      <w:pPr>
        <w:spacing w:after="0"/>
        <w:jc w:val="center"/>
        <w:rPr>
          <w:rFonts w:ascii="Times New Roman" w:hAnsi="Times New Roman"/>
          <w:b/>
          <w:color w:val="0070C0"/>
          <w:sz w:val="28"/>
          <w:szCs w:val="28"/>
        </w:rPr>
      </w:pPr>
      <w:r w:rsidRPr="008D6402">
        <w:rPr>
          <w:rFonts w:ascii="Times New Roman" w:hAnsi="Times New Roman"/>
          <w:b/>
          <w:color w:val="0070C0"/>
          <w:sz w:val="28"/>
          <w:szCs w:val="28"/>
        </w:rPr>
        <w:t>W hołdzie Maryi</w:t>
      </w:r>
    </w:p>
    <w:p w14:paraId="117524F8" w14:textId="4D046D04" w:rsidR="0026359B" w:rsidRDefault="0026359B" w:rsidP="0026359B">
      <w:pPr>
        <w:spacing w:after="0"/>
        <w:rPr>
          <w:rFonts w:ascii="Times New Roman" w:hAnsi="Times New Roman"/>
          <w:sz w:val="24"/>
          <w:szCs w:val="24"/>
        </w:rPr>
      </w:pPr>
      <w:r>
        <w:rPr>
          <w:rFonts w:ascii="Times New Roman" w:hAnsi="Times New Roman"/>
          <w:sz w:val="24"/>
          <w:szCs w:val="24"/>
        </w:rPr>
        <w:tab/>
        <w:t>Chcę, byś mnie uczcił w następujący sposób: Pomyśl, mój synu, o tym, że podczas gdy z uczuciem macierzyńskim napominam ci</w:t>
      </w:r>
      <w:r>
        <w:rPr>
          <w:rFonts w:ascii="Times New Roman" w:hAnsi="Times New Roman"/>
          <w:sz w:val="24"/>
          <w:szCs w:val="24"/>
        </w:rPr>
        <w:t>ę</w:t>
      </w:r>
      <w:r>
        <w:rPr>
          <w:rFonts w:ascii="Times New Roman" w:hAnsi="Times New Roman"/>
          <w:sz w:val="24"/>
          <w:szCs w:val="24"/>
        </w:rPr>
        <w:t>, byś żył według zasad pokoju ze swymi bliźnimi – mój Boski Syn Jezus wszystkim grzesznikom ofiarowuje pokój.</w:t>
      </w:r>
    </w:p>
    <w:p w14:paraId="5617F6AA" w14:textId="77777777" w:rsidR="0026359B" w:rsidRDefault="0026359B" w:rsidP="0026359B">
      <w:pPr>
        <w:spacing w:after="0"/>
        <w:rPr>
          <w:rFonts w:ascii="Times New Roman" w:hAnsi="Times New Roman"/>
          <w:sz w:val="24"/>
          <w:szCs w:val="24"/>
        </w:rPr>
      </w:pPr>
    </w:p>
    <w:p w14:paraId="0CFA5151" w14:textId="1BF808FD" w:rsidR="0026359B" w:rsidRPr="008D6402" w:rsidRDefault="0026359B" w:rsidP="0026359B">
      <w:pPr>
        <w:spacing w:after="0"/>
        <w:jc w:val="center"/>
        <w:rPr>
          <w:rFonts w:ascii="Times New Roman" w:hAnsi="Times New Roman"/>
          <w:b/>
          <w:color w:val="0070C0"/>
          <w:sz w:val="28"/>
          <w:szCs w:val="28"/>
        </w:rPr>
      </w:pPr>
      <w:r w:rsidRPr="008D6402">
        <w:rPr>
          <w:rFonts w:ascii="Times New Roman" w:hAnsi="Times New Roman"/>
          <w:b/>
          <w:color w:val="0070C0"/>
          <w:sz w:val="28"/>
          <w:szCs w:val="28"/>
        </w:rPr>
        <w:t xml:space="preserve">Akt strzelisty </w:t>
      </w:r>
    </w:p>
    <w:p w14:paraId="157D870A" w14:textId="3573F778" w:rsidR="0026359B" w:rsidRPr="0026359B" w:rsidRDefault="0026359B" w:rsidP="0026359B">
      <w:pPr>
        <w:spacing w:after="0"/>
        <w:jc w:val="center"/>
        <w:rPr>
          <w:rFonts w:ascii="Times New Roman" w:hAnsi="Times New Roman"/>
          <w:bCs/>
          <w:sz w:val="28"/>
          <w:szCs w:val="28"/>
        </w:rPr>
      </w:pPr>
      <w:r>
        <w:rPr>
          <w:rFonts w:ascii="Times New Roman" w:hAnsi="Times New Roman"/>
          <w:bCs/>
          <w:sz w:val="28"/>
          <w:szCs w:val="28"/>
        </w:rPr>
        <w:t xml:space="preserve">Maryjo, Królowo Pokoju, módl się za nami. </w:t>
      </w:r>
    </w:p>
    <w:p w14:paraId="7A0E59ED" w14:textId="77777777" w:rsidR="0026359B" w:rsidRPr="008D6402" w:rsidRDefault="0026359B" w:rsidP="0026359B">
      <w:pPr>
        <w:spacing w:after="0"/>
        <w:jc w:val="center"/>
        <w:rPr>
          <w:rFonts w:ascii="Times New Roman" w:hAnsi="Times New Roman"/>
          <w:b/>
          <w:color w:val="0070C0"/>
          <w:sz w:val="28"/>
          <w:szCs w:val="28"/>
        </w:rPr>
      </w:pPr>
      <w:r w:rsidRPr="008D6402">
        <w:rPr>
          <w:rFonts w:ascii="Times New Roman" w:hAnsi="Times New Roman"/>
          <w:b/>
          <w:color w:val="0070C0"/>
          <w:sz w:val="28"/>
          <w:szCs w:val="28"/>
        </w:rPr>
        <w:lastRenderedPageBreak/>
        <w:t>Kwiateczek Maryi</w:t>
      </w:r>
    </w:p>
    <w:p w14:paraId="139CE092" w14:textId="4FD47AD9" w:rsidR="0026359B" w:rsidRDefault="0026359B" w:rsidP="0026359B">
      <w:pPr>
        <w:spacing w:after="0"/>
        <w:ind w:firstLine="708"/>
        <w:rPr>
          <w:rFonts w:ascii="Times New Roman" w:hAnsi="Times New Roman"/>
          <w:sz w:val="24"/>
          <w:szCs w:val="24"/>
        </w:rPr>
      </w:pPr>
      <w:r>
        <w:rPr>
          <w:rFonts w:ascii="Times New Roman" w:hAnsi="Times New Roman"/>
          <w:sz w:val="24"/>
          <w:szCs w:val="24"/>
        </w:rPr>
        <w:t>Jeśli jesteś w niezgodzie z twoimi bliźnimi – staraj się natychmiast z nimi pojednać. Jeśli za</w:t>
      </w:r>
      <w:r>
        <w:rPr>
          <w:rFonts w:ascii="Times New Roman" w:hAnsi="Times New Roman"/>
          <w:sz w:val="24"/>
          <w:szCs w:val="24"/>
        </w:rPr>
        <w:t xml:space="preserve">ś </w:t>
      </w:r>
      <w:r>
        <w:rPr>
          <w:rFonts w:ascii="Times New Roman" w:hAnsi="Times New Roman"/>
          <w:sz w:val="24"/>
          <w:szCs w:val="24"/>
        </w:rPr>
        <w:t xml:space="preserve"> ze wszystkimi żyjesz w zgodzie, to módl się o pojednanie zwaśnionych, ofiarując w tej intencji także zasługi Jezusowe za dzieła pokoju.</w:t>
      </w:r>
    </w:p>
    <w:p w14:paraId="0460041B" w14:textId="77777777" w:rsidR="0026359B" w:rsidRDefault="0026359B" w:rsidP="0026359B">
      <w:pPr>
        <w:spacing w:after="0"/>
        <w:rPr>
          <w:rFonts w:ascii="Times New Roman" w:hAnsi="Times New Roman"/>
          <w:sz w:val="24"/>
          <w:szCs w:val="24"/>
        </w:rPr>
      </w:pPr>
    </w:p>
    <w:p w14:paraId="728A22B9" w14:textId="77777777" w:rsidR="0026359B" w:rsidRDefault="0026359B" w:rsidP="0026359B">
      <w:pPr>
        <w:spacing w:after="0"/>
        <w:rPr>
          <w:rFonts w:ascii="Times New Roman" w:hAnsi="Times New Roman"/>
          <w:sz w:val="24"/>
          <w:szCs w:val="24"/>
        </w:rPr>
      </w:pPr>
    </w:p>
    <w:p w14:paraId="386305C6" w14:textId="77777777" w:rsidR="0026359B" w:rsidRPr="008D6402" w:rsidRDefault="0026359B" w:rsidP="0026359B">
      <w:pPr>
        <w:spacing w:after="0"/>
        <w:jc w:val="center"/>
        <w:rPr>
          <w:rFonts w:ascii="Times New Roman" w:hAnsi="Times New Roman"/>
          <w:b/>
          <w:color w:val="0070C0"/>
          <w:sz w:val="28"/>
          <w:szCs w:val="28"/>
        </w:rPr>
      </w:pPr>
      <w:r w:rsidRPr="008D6402">
        <w:rPr>
          <w:rFonts w:ascii="Times New Roman" w:hAnsi="Times New Roman"/>
          <w:b/>
          <w:color w:val="0070C0"/>
          <w:sz w:val="28"/>
          <w:szCs w:val="28"/>
        </w:rPr>
        <w:t>Zachęta do czci Maryi,</w:t>
      </w:r>
    </w:p>
    <w:p w14:paraId="49E14C6E" w14:textId="77777777" w:rsidR="0026359B" w:rsidRPr="008D6402" w:rsidRDefault="0026359B" w:rsidP="0026359B">
      <w:pPr>
        <w:spacing w:after="0"/>
        <w:jc w:val="center"/>
        <w:rPr>
          <w:rFonts w:ascii="Times New Roman" w:hAnsi="Times New Roman"/>
          <w:b/>
          <w:color w:val="0070C0"/>
          <w:sz w:val="28"/>
          <w:szCs w:val="28"/>
        </w:rPr>
      </w:pPr>
      <w:r w:rsidRPr="008D6402">
        <w:rPr>
          <w:rFonts w:ascii="Times New Roman" w:hAnsi="Times New Roman"/>
          <w:b/>
          <w:color w:val="0070C0"/>
          <w:sz w:val="28"/>
          <w:szCs w:val="28"/>
        </w:rPr>
        <w:t>Matki Miłosierdzia i Ucieczki grzeszników</w:t>
      </w:r>
    </w:p>
    <w:p w14:paraId="633DE715" w14:textId="78084167" w:rsidR="0026359B" w:rsidRDefault="0026359B" w:rsidP="0026359B">
      <w:pPr>
        <w:spacing w:after="0"/>
        <w:ind w:firstLine="708"/>
        <w:rPr>
          <w:rFonts w:ascii="Times New Roman" w:hAnsi="Times New Roman"/>
          <w:sz w:val="24"/>
          <w:szCs w:val="24"/>
        </w:rPr>
      </w:pPr>
      <w:r>
        <w:rPr>
          <w:rFonts w:ascii="Times New Roman" w:hAnsi="Times New Roman"/>
          <w:sz w:val="24"/>
          <w:szCs w:val="24"/>
        </w:rPr>
        <w:t>Działo się to na początku 19-go wieku – tak burzliwego dla państw i królestw. Żył wówczas w Bolonii pewien młody chłopiec. Odkąd wyszedł z okresu dzieciństwa puścił wodze złym namiętnością i zaczął prowadzić życie do tego stopnia gorszące, że po kilku latach waśni rodzice nie mogli z nim wytrzymać i musieli się go pozbyć z domu. Został przyjęty przez zacną ciotkę, która z prawdziwym bólem patrzyła na to, jak jej młody i lekkomyślny siostrzeniec stacza się moralnie coraz niżej. Szlachetna, głęboko wierząca kobieta, pragnęła gorąco nawrócenia chłopca, zdając sobie jednocześnie sprawę, jak wielkie to przedstawia trudności. Zaufawszy całkowicie miłosierdziu Bożemu i wstawiennictwu Najśw</w:t>
      </w:r>
      <w:r>
        <w:rPr>
          <w:rFonts w:ascii="Times New Roman" w:hAnsi="Times New Roman"/>
          <w:sz w:val="24"/>
          <w:szCs w:val="24"/>
        </w:rPr>
        <w:t>iętszej</w:t>
      </w:r>
      <w:r>
        <w:rPr>
          <w:rFonts w:ascii="Times New Roman" w:hAnsi="Times New Roman"/>
          <w:sz w:val="24"/>
          <w:szCs w:val="24"/>
        </w:rPr>
        <w:t xml:space="preserve"> Marii Panny, Matki Miłosierdzia – skłania chłopca do tego, by stale nosił przy sobie różaniec i trzy razy dziennie odmawiał Zdrowaś Maryjo. Młody człowiek nabrał przyzwyczajenia do tej pobożnej praktyki, nie zaprzestając jednak grzesznego trybu życia, a przeciwnie posuwając się coraz dalej opłakana drogą wszelkiego grzechu. Kształtowany w szkole buntu i formowany przez zgubne wpływy nieszczęsnych uczonych 19-go wieku – przekroczywszy dwudziesty rok na już zdecydowane poglądy. Daje im wyraz podczas powstania, które wybuchło w Ankonie w 1831 roku. Wykazuje w nich tyle odwagi, że zwraca uwagę towarzyszy. Ci ostatni przekonani o jego wierności nieopatrznie wybierają go jako członka grupy, składającej się jeszcze z dwóch innych najbardziej godnych zaufania ludzi. Zadaniem tej trójki było uwięzić w nocy kardynała, którego Ojciec św. Grzegorz XVI – w trosce o dobro swych owieczek – wysłał do Ankony w celu zachęcenia swoich poddanych do zachowania pokoju. Kardynał został zatrzymany przez nieprzyjaciół i znieważony. Lecz wpływy grzeszników z natury rzeczy musiały się skończyć. Młodzieniec porwany ideą rewolucji, widząc jak jej siły i postęp coraz bardziej słabną – postanowił odtąd nie odmawiać więcej owych trzech Zdrowaś Maryjo ku czci Matki Bożej. / Należy tu dodać, że wyrobił sobie na wskroś fałszywy pogląd o stanowisku Matki Najśw</w:t>
      </w:r>
      <w:r>
        <w:rPr>
          <w:rFonts w:ascii="Times New Roman" w:hAnsi="Times New Roman"/>
          <w:sz w:val="24"/>
          <w:szCs w:val="24"/>
        </w:rPr>
        <w:t>iętszej</w:t>
      </w:r>
      <w:r>
        <w:rPr>
          <w:rFonts w:ascii="Times New Roman" w:hAnsi="Times New Roman"/>
          <w:sz w:val="24"/>
          <w:szCs w:val="24"/>
        </w:rPr>
        <w:t xml:space="preserve"> Uważał bowiem, że Królowa nieba, która dała światu Tego, który jest samym Pokojem – </w:t>
      </w:r>
      <w:proofErr w:type="spellStart"/>
      <w:r>
        <w:rPr>
          <w:rFonts w:ascii="Times New Roman" w:hAnsi="Times New Roman"/>
          <w:sz w:val="24"/>
          <w:szCs w:val="24"/>
        </w:rPr>
        <w:t>Christus</w:t>
      </w:r>
      <w:proofErr w:type="spellEnd"/>
      <w:r>
        <w:rPr>
          <w:rFonts w:ascii="Times New Roman" w:hAnsi="Times New Roman"/>
          <w:sz w:val="24"/>
          <w:szCs w:val="24"/>
        </w:rPr>
        <w:t xml:space="preserve"> </w:t>
      </w:r>
      <w:proofErr w:type="spellStart"/>
      <w:r>
        <w:rPr>
          <w:rFonts w:ascii="Times New Roman" w:hAnsi="Times New Roman"/>
          <w:sz w:val="24"/>
          <w:szCs w:val="24"/>
        </w:rPr>
        <w:t>Pax</w:t>
      </w:r>
      <w:proofErr w:type="spellEnd"/>
      <w:r>
        <w:rPr>
          <w:rFonts w:ascii="Times New Roman" w:hAnsi="Times New Roman"/>
          <w:sz w:val="24"/>
          <w:szCs w:val="24"/>
        </w:rPr>
        <w:t xml:space="preserve"> nostra – powinna popierać ducha oporu wśród poddanych przeciwko własnemu królowi; w państwie zaś kościelnym przeciwko namiestnikowi Chrystusa. Lecz gwałtowne wyrzuty sumienia nie pozwoliły mu na to, by zaprzestał odmawiania tej krótkiej modlitwy. Wkrótce potem wyjeżdża do Francji. / O jakże cudowne są drogi miłosierdzia Bożego i miłosierdzia Maryi. Drogi zakryte przed ludzkim rozumem /. Przybywszy do tego kraju, spotyka pewnego zakonnika. Podczas rozmowy z nim młody człowiek odczuwa nagle gorące pragnienie, by zwiedzić słynący z surowej reguły klasztor Trapistów; klasztor, w którym zakonnicy żyją pozbawieni wszelkich wiadomości od rodzin i świata, w surowym milczeniu, w ustawicznych umartwieniach, w ciągłej modlitwie i rozmyślaniach. Młody człowiek udaje się tam – można powiedzieć prowadzony przez Anioła Stróża. U furty klasztornej przyjmuje go zakonnik, który nie przerywając absolutnego milczenia – z oznakami chrześcijańskiej </w:t>
      </w:r>
      <w:r>
        <w:rPr>
          <w:rFonts w:ascii="Times New Roman" w:hAnsi="Times New Roman"/>
          <w:sz w:val="24"/>
          <w:szCs w:val="24"/>
        </w:rPr>
        <w:lastRenderedPageBreak/>
        <w:t xml:space="preserve">miłości przedstawia go drugiemu mnichowi, mającemu obowiązek przyjmowania wizytujących. Ów kładąc się przed gościem krzyżem na ziemi /według przepisów tej reguły/ pozdrawia go w imię Jezusa Chrystusa. Po kilku minutach powstaje i prowadzi młodego człowieka na krótką chwilę do kościoła, potem na śniadanie i z kolei do pokoju przeznaczonego na odpoczynek. Wszystko to jest tak wzruszające, tak przepojone duchem chrześcijańskiej miłości, że serce młodego człowieka nie może się oprzeć temu zbawiennemu wpływowi. Lecz miłosierdzie Boże spływa nań jeszcze obficiej. Młodzieniec oświecony światłem wewnętrznym widzi nagle, jasno jak na dłoni, całą ohydę swego dotychczasowego życia, znikomość szczęścia doczesnego i trwałość wiecznego. Psalmy śpiewane w nocy przez mnichów rozpalają w nim miłość do Boga. Nazajutrz rano przychodzi odwiedzić młodego człowieka w jego pokoju Przełożony klasztoru i wręcza mu książeczkę napisaną przez Bł. Alfonsa </w:t>
      </w:r>
      <w:proofErr w:type="spellStart"/>
      <w:r>
        <w:rPr>
          <w:rFonts w:ascii="Times New Roman" w:hAnsi="Times New Roman"/>
          <w:sz w:val="24"/>
          <w:szCs w:val="24"/>
        </w:rPr>
        <w:t>Liguori’ego</w:t>
      </w:r>
      <w:proofErr w:type="spellEnd"/>
      <w:r>
        <w:rPr>
          <w:rFonts w:ascii="Times New Roman" w:hAnsi="Times New Roman"/>
          <w:sz w:val="24"/>
          <w:szCs w:val="24"/>
        </w:rPr>
        <w:t xml:space="preserve"> „Przygotowanie do śmierci”. Młodzieniec zaczyna ją czytać. Przy rozmyślaniach o umierającym grzeszniku – w sercu młodego człowieka budzi się nagłe postanowienie. Decyduje się zerwać ze światem i rozpocząć życie pokuty w tym oto surowym klasztorze. Mówi o swej decyzji Opatowi.</w:t>
      </w:r>
    </w:p>
    <w:p w14:paraId="58D709A3"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Gdy Opat przedstawia mu z rozmysłem najróżniejsze trudności, jakie powinien wziąć pod uwagę przed powzięciem stanowczego kroku – młody człowiek na wszystko odpowiada słowami pełnymi ufności do Boga. Radując się w Panu przywdziewa habit zakonny. Wkrótce potem pisze o tym radosnym fakcie do swojej ciotki, prosząc ją, aby zechciała udać się do kilku osób, aby naprawić zło wyrządzone z jego winy. Jednocześnie donosi jej, że łaskę swego nawrócenia zawdzięcz pobożnym praktykom, do których go ciotka nakłaniała – a były nimi, noszenie przy sobie różańca codzienne odmawianie trzech Zdrowaś Maryjo. Drugi list wysyła do swojej matki, prosząc ją o przebaczenie.</w:t>
      </w:r>
    </w:p>
    <w:p w14:paraId="4C999977" w14:textId="04703271" w:rsidR="0026359B" w:rsidRDefault="0026359B" w:rsidP="0026359B">
      <w:pPr>
        <w:spacing w:after="0"/>
        <w:ind w:firstLine="708"/>
        <w:rPr>
          <w:rFonts w:ascii="Times New Roman" w:hAnsi="Times New Roman"/>
          <w:sz w:val="24"/>
          <w:szCs w:val="24"/>
        </w:rPr>
      </w:pPr>
      <w:r>
        <w:rPr>
          <w:rFonts w:ascii="Times New Roman" w:hAnsi="Times New Roman"/>
          <w:sz w:val="24"/>
          <w:szCs w:val="24"/>
        </w:rPr>
        <w:t>W następnym roku, to znaczy 1632 pisze jeszcze jeden list. Ogółem napisał cztery listy. O ile pierwsze z nich dają nam obraz grzesznika całkowicie nawróconego, to w drugich widzimy wielkiego świętego, który mówi o tym jak w surowej pokucie znajduje największą radość. Opisuje jak spędza czas – albo u stóp swej Wybawicielki Najśw</w:t>
      </w:r>
      <w:r>
        <w:rPr>
          <w:rFonts w:ascii="Times New Roman" w:hAnsi="Times New Roman"/>
          <w:sz w:val="24"/>
          <w:szCs w:val="24"/>
        </w:rPr>
        <w:t xml:space="preserve">iętszej </w:t>
      </w:r>
      <w:r>
        <w:rPr>
          <w:rFonts w:ascii="Times New Roman" w:hAnsi="Times New Roman"/>
          <w:sz w:val="24"/>
          <w:szCs w:val="24"/>
        </w:rPr>
        <w:t xml:space="preserve"> Maryi Panny, albo u boku Anioła Stróża, bądź spełniając tę lub inną pobożną praktykę. Zwraca się do swojej ciotki z prośbą, aby 15 sierpnia, tj. w dniu Wniebowzięcia Najś</w:t>
      </w:r>
      <w:r>
        <w:rPr>
          <w:rFonts w:ascii="Times New Roman" w:hAnsi="Times New Roman"/>
          <w:sz w:val="24"/>
          <w:szCs w:val="24"/>
        </w:rPr>
        <w:t xml:space="preserve">więtszej </w:t>
      </w:r>
      <w:r>
        <w:rPr>
          <w:rFonts w:ascii="Times New Roman" w:hAnsi="Times New Roman"/>
          <w:sz w:val="24"/>
          <w:szCs w:val="24"/>
        </w:rPr>
        <w:t xml:space="preserve"> Maryi Panny – który będzie dniem jego zakonnej profesji – zawiesiła w kaplicy Matki Bożej, znajdującej się w kościele św. Dominika w Bolonii, tabliczkę wotywną z wyrytym na niej złoconym napisem: „Najmiłosierniejszej Mari Pannie, swojej Opiekunce i Wybawicielce w podzięce za łaskę nawrócenia. N.N., który porzucił drogę grzechu”. Na zakończenie dodaje, że odtąd – w myśl przepisów zakonu, do którego wstępuje – nie będzie mu wolno listów ani pisywać ani otrzymywać. Ma jednak nadzieję, że spotka się ze swoimi bliskimi w Królestwie Chwały. Tabliczka została zawieszona. Nie wyryto na niej jednakże imienia młodego człowieka. Nie wyryto też słów „który porzucił drogę grzechu”. Wielu młodych ludzi tego ludnego miasta było obecnych na budującej uroczystości zawieszenia tabliczki.</w:t>
      </w:r>
    </w:p>
    <w:p w14:paraId="3BA14F9C"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Synowie kościoła i wierni czciciele Maryi, myśląc o tym cudownym nawróceniu, będą wysławiać miłosierdzie Boga i Maryi. Rozmyślając o miłosierdziu Pana, który nie chce śmierci grzesznika, lecz tego, by żył i nawrócił się – będą nieustannie błagać Matkę Miłosierdzia o wyjednanie tej samej łaski dla wszystkich, którzy prowadzą podobne życie do tego, jakie wiódł ów młody człowiek przed nawróceniem. Będą modlić się o to, by na całym świecie zapanował pokój Jezusa Chrystusa.</w:t>
      </w:r>
    </w:p>
    <w:p w14:paraId="3677E44C" w14:textId="77777777" w:rsidR="0026359B" w:rsidRDefault="0026359B" w:rsidP="0026359B">
      <w:pPr>
        <w:spacing w:after="0"/>
        <w:ind w:firstLine="708"/>
        <w:rPr>
          <w:rFonts w:ascii="Times New Roman" w:hAnsi="Times New Roman"/>
          <w:sz w:val="24"/>
          <w:szCs w:val="24"/>
        </w:rPr>
      </w:pPr>
    </w:p>
    <w:p w14:paraId="307DFC2C" w14:textId="6F2309C9" w:rsidR="0026359B" w:rsidRDefault="0026359B" w:rsidP="0026359B">
      <w:pPr>
        <w:spacing w:after="0"/>
        <w:ind w:firstLine="708"/>
        <w:rPr>
          <w:rFonts w:ascii="Times New Roman" w:hAnsi="Times New Roman"/>
          <w:sz w:val="24"/>
          <w:szCs w:val="24"/>
        </w:rPr>
      </w:pPr>
      <w:r>
        <w:rPr>
          <w:rFonts w:ascii="Times New Roman" w:hAnsi="Times New Roman"/>
          <w:sz w:val="24"/>
          <w:szCs w:val="24"/>
        </w:rPr>
        <w:t xml:space="preserve">Odmów Litanię Loretańską, lub weź udział w nabożeństwie majowym. </w:t>
      </w:r>
    </w:p>
    <w:p w14:paraId="6C3FDF2D" w14:textId="77777777" w:rsidR="0026359B" w:rsidRDefault="0026359B" w:rsidP="0026359B">
      <w:pPr>
        <w:spacing w:after="0"/>
        <w:rPr>
          <w:rFonts w:ascii="Times New Roman" w:hAnsi="Times New Roman"/>
          <w:sz w:val="24"/>
          <w:szCs w:val="24"/>
        </w:rPr>
      </w:pPr>
    </w:p>
    <w:p w14:paraId="6961AE37" w14:textId="77777777" w:rsidR="0026359B" w:rsidRDefault="0026359B" w:rsidP="0026359B">
      <w:pPr>
        <w:spacing w:after="0"/>
        <w:rPr>
          <w:rFonts w:ascii="Times New Roman" w:hAnsi="Times New Roman"/>
          <w:sz w:val="24"/>
          <w:szCs w:val="24"/>
        </w:rPr>
      </w:pPr>
    </w:p>
    <w:p w14:paraId="45B9C5A9" w14:textId="3655BDE8" w:rsidR="0026359B" w:rsidRPr="008D6402" w:rsidRDefault="0026359B" w:rsidP="0026359B">
      <w:pPr>
        <w:spacing w:after="0"/>
        <w:ind w:left="2832" w:firstLine="708"/>
        <w:rPr>
          <w:rFonts w:ascii="Times New Roman" w:hAnsi="Times New Roman"/>
          <w:color w:val="0070C0"/>
          <w:sz w:val="24"/>
          <w:szCs w:val="24"/>
        </w:rPr>
      </w:pPr>
      <w:r w:rsidRPr="008D6402">
        <w:rPr>
          <w:rFonts w:ascii="Times New Roman" w:hAnsi="Times New Roman"/>
          <w:b/>
          <w:color w:val="0070C0"/>
          <w:sz w:val="28"/>
          <w:szCs w:val="24"/>
        </w:rPr>
        <w:t>Dzień ósmy</w:t>
      </w:r>
    </w:p>
    <w:p w14:paraId="21671A0D" w14:textId="77777777" w:rsidR="0026359B" w:rsidRDefault="0026359B" w:rsidP="0026359B">
      <w:pPr>
        <w:spacing w:after="0"/>
        <w:jc w:val="center"/>
        <w:rPr>
          <w:rFonts w:ascii="Times New Roman" w:hAnsi="Times New Roman"/>
          <w:i/>
          <w:sz w:val="24"/>
          <w:szCs w:val="24"/>
        </w:rPr>
      </w:pPr>
      <w:r>
        <w:rPr>
          <w:rFonts w:ascii="Times New Roman" w:hAnsi="Times New Roman"/>
          <w:i/>
          <w:sz w:val="24"/>
          <w:szCs w:val="24"/>
        </w:rPr>
        <w:t>Błogosławieni, Którzy prześladowanie cierpią dla sprawiedliwości,</w:t>
      </w:r>
    </w:p>
    <w:p w14:paraId="0B5F3112" w14:textId="77777777" w:rsidR="0026359B" w:rsidRDefault="0026359B" w:rsidP="0026359B">
      <w:pPr>
        <w:spacing w:after="0"/>
        <w:jc w:val="center"/>
        <w:rPr>
          <w:rFonts w:ascii="Times New Roman" w:hAnsi="Times New Roman"/>
          <w:i/>
          <w:sz w:val="24"/>
          <w:szCs w:val="24"/>
        </w:rPr>
      </w:pPr>
      <w:r>
        <w:rPr>
          <w:rFonts w:ascii="Times New Roman" w:hAnsi="Times New Roman"/>
          <w:i/>
          <w:sz w:val="24"/>
          <w:szCs w:val="24"/>
        </w:rPr>
        <w:t>albowiem ich jest Królestwo Niebieskie /Mt 5,10/.</w:t>
      </w:r>
    </w:p>
    <w:p w14:paraId="5DEA2749" w14:textId="77777777" w:rsidR="0026359B" w:rsidRDefault="0026359B" w:rsidP="0026359B">
      <w:pPr>
        <w:spacing w:after="0"/>
        <w:jc w:val="center"/>
        <w:rPr>
          <w:rFonts w:ascii="Times New Roman" w:hAnsi="Times New Roman"/>
          <w:sz w:val="24"/>
          <w:szCs w:val="24"/>
        </w:rPr>
      </w:pPr>
    </w:p>
    <w:p w14:paraId="7AF2165C"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I. Mój synu, żyjesz pośród tysiącznych niebezpieczeństw, zagrażających ci utratą na wieczne czasy Królestwa Niebieskiego. Czy chciałbyś usłyszeć słowa zapewniające ci posiadanie nieba? Podziwiaj nieskończoną miłość mego Syna Jezusa, który – chcąc podtrzymać na duchu swoich wyznawców w ich ciężkiej ziemskiej wędrówce pełnej bólu i cierni, a zwłaszcza pragnąc im ulżyć w męce niepewności o wieczne zbawienie – pełen nieskończonej ku nim miłości, wyrzekł słowa, zapewniające ich o zdobyciu wiecznego szczęścia.</w:t>
      </w:r>
    </w:p>
    <w:p w14:paraId="3450D317" w14:textId="77777777" w:rsidR="0026359B" w:rsidRDefault="0026359B" w:rsidP="0026359B">
      <w:pPr>
        <w:spacing w:after="0"/>
        <w:ind w:firstLine="708"/>
        <w:rPr>
          <w:rFonts w:ascii="Times New Roman" w:hAnsi="Times New Roman"/>
          <w:sz w:val="24"/>
          <w:szCs w:val="24"/>
        </w:rPr>
      </w:pPr>
    </w:p>
    <w:p w14:paraId="1BBEE303"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II. Oto Jego słowa. Wysłuchaj ich z głęboką czcią: „Błogosławieni, którzy prześladowanie cierpią dla sprawiedliwości, albowiem ich jest Królestwo Niebieskie”. To znaczy: Błogosławieni są ci wszyscy moi wyznawcy, których świat prześladuje za ich wierne wypełnianie obowiązków wobec Boga, za ich sprawiedliwość i miłość braterską ku bliźnim, za to, że w trosce o dobro własnej duszy zabiegają o skarby życia wiecznego. Ci wszyscy są błogosławieni – ich bowiem jest Królestwo Niebieskie. Uciesz się więc, mój synu, gdy cię prześladują za przestrzeganie Bożego Prawa i pamiętaj, że tego rodzaju prześladowanie daje ci gwarancję wiecznej szczęśliwości. Istnieje jednak wielkie niebezpieczeństwo, iż pod wpływem srożących się prześladowań możesz zaprzestać przestrzegania Boskich Przykazań. Przeto z macierzyńską miłością upominam cię, abyś nie tracił nigdy z oczu postaci Jezusa Chrystusa, który jest twoim Boskim wzorem.</w:t>
      </w:r>
    </w:p>
    <w:p w14:paraId="0517B2C6" w14:textId="77777777" w:rsidR="0026359B" w:rsidRDefault="0026359B" w:rsidP="0026359B">
      <w:pPr>
        <w:spacing w:after="0"/>
        <w:ind w:firstLine="708"/>
        <w:rPr>
          <w:rFonts w:ascii="Times New Roman" w:hAnsi="Times New Roman"/>
          <w:sz w:val="24"/>
          <w:szCs w:val="24"/>
        </w:rPr>
      </w:pPr>
    </w:p>
    <w:p w14:paraId="793210BF"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III. Oto mój Boski Syn Jezus, Bóg Człowiek, który zamieszkał wśród ludzi. Oto Święty Świętych, Niewinny bez zmazy, wolny od wszelkiego grzechu, wyniesiony ponad niebiosa. Oto Ten, który jest samym Bóstwem. A jednak, powiedz mi, czy na przestrzeni wszystkich wieków aż po dzień dzisiejszy był ktoś bardziej prześladowany od Niego? Przyszedł na świat aby przynieść nam pokój. Oskarżono Go jako zwodziciela i wichrzyciela ludu. Nakazując płacić podatki cesarzowi – a zostaje uwięziony jako buntownik przeciwko państwu. Przywraca wzrok ślepym, słuch głuchym, mowę niemym, zdrowie chorym, ulecza paralityków, wskrzesza umarłych, nasyca głodnych – a oskarżają Go o czarnoksięstwo i twierdzą, że jest opętany od czarta. Uwielbia Ojca w sposób nieskończony, a skazują Go na śmierć jako bluźniercę. Ach, synu. Chrystus jest nie tylko twoim Boskim wzorem, który masz naśladować. On daje ci również łaskę wytrwania i siłę, abyś mógł Go naśladować wśród prześladowań, jakie cię będą spotykały. Pamiętaj jednak o tym, że gdyby nawet były one ciężkie – nie dadzą się nigdy porównać z tymi, jakie z miłości do ciebie wycierpiał mój Boski Syn Jezus.</w:t>
      </w:r>
    </w:p>
    <w:p w14:paraId="10B95FC8" w14:textId="77777777" w:rsidR="0026359B" w:rsidRDefault="0026359B" w:rsidP="0026359B">
      <w:pPr>
        <w:spacing w:after="0"/>
        <w:ind w:firstLine="708"/>
        <w:rPr>
          <w:rFonts w:ascii="Times New Roman" w:hAnsi="Times New Roman"/>
          <w:sz w:val="24"/>
          <w:szCs w:val="24"/>
        </w:rPr>
      </w:pPr>
    </w:p>
    <w:p w14:paraId="329C40D1"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W hołdzie dla Maryi</w:t>
      </w:r>
    </w:p>
    <w:p w14:paraId="2F6F5E81"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lastRenderedPageBreak/>
        <w:t>Chcę, byś Mnie uczcił w następujący sposób: Odnów w sobie postanowienie, by zostać świętym. Proś Boga, by dał ci odwagę do znoszenia wszelkich prześladowań. Pamiętaj o słowach mojego Syna, wypowiedzianych do wszystkich ludzi: nie bójcie się tych, którzy zabijają ciało, duszy zaś zabić nie mogą. Raczej bójcie się tego, który może i duszę i ciało zatracić w piekle /Mt 10, 28/.</w:t>
      </w:r>
    </w:p>
    <w:p w14:paraId="5E8946C4" w14:textId="77777777" w:rsidR="0026359B" w:rsidRDefault="0026359B" w:rsidP="0026359B">
      <w:pPr>
        <w:spacing w:after="0"/>
        <w:rPr>
          <w:rFonts w:ascii="Times New Roman" w:hAnsi="Times New Roman"/>
          <w:sz w:val="24"/>
          <w:szCs w:val="24"/>
        </w:rPr>
      </w:pPr>
    </w:p>
    <w:p w14:paraId="536CA71E" w14:textId="4488FDF8"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 xml:space="preserve">Akt strzelisty </w:t>
      </w:r>
    </w:p>
    <w:p w14:paraId="0A54028B" w14:textId="3A8DCC40" w:rsidR="0026359B" w:rsidRDefault="0026359B" w:rsidP="0026359B">
      <w:pPr>
        <w:spacing w:after="0"/>
        <w:ind w:firstLine="708"/>
        <w:rPr>
          <w:rFonts w:ascii="Times New Roman" w:hAnsi="Times New Roman"/>
          <w:sz w:val="24"/>
          <w:szCs w:val="24"/>
        </w:rPr>
      </w:pPr>
      <w:r>
        <w:rPr>
          <w:rFonts w:ascii="Times New Roman" w:hAnsi="Times New Roman"/>
          <w:sz w:val="24"/>
          <w:szCs w:val="24"/>
        </w:rPr>
        <w:t xml:space="preserve">Maryjo, Królowo Wszystkich Świętych, módl się za nami. </w:t>
      </w:r>
    </w:p>
    <w:p w14:paraId="53F23D66" w14:textId="77777777" w:rsidR="0026359B" w:rsidRDefault="0026359B" w:rsidP="0026359B">
      <w:pPr>
        <w:spacing w:after="0"/>
        <w:rPr>
          <w:rFonts w:ascii="Times New Roman" w:hAnsi="Times New Roman"/>
          <w:sz w:val="24"/>
          <w:szCs w:val="24"/>
        </w:rPr>
      </w:pPr>
    </w:p>
    <w:p w14:paraId="0F2A6705"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Kwiateczek Maryjny</w:t>
      </w:r>
    </w:p>
    <w:p w14:paraId="68BEF30C"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Ćwicząc się w cnocie, a zwłaszcza podczas popełnienia praktyk religijnych, nie kieruj się żadnymi ludzkimi względami. We wszystkich trudnościach uciekaj się zawsze z ufnością do Mnie, a znajdziesz we Mnie Matkę gotową w każdej chwili ci dopomóc.</w:t>
      </w:r>
    </w:p>
    <w:p w14:paraId="007EF119" w14:textId="77777777" w:rsidR="0026359B" w:rsidRDefault="0026359B" w:rsidP="0026359B">
      <w:pPr>
        <w:spacing w:after="0"/>
        <w:rPr>
          <w:rFonts w:ascii="Times New Roman" w:hAnsi="Times New Roman"/>
          <w:sz w:val="24"/>
          <w:szCs w:val="24"/>
        </w:rPr>
      </w:pPr>
    </w:p>
    <w:p w14:paraId="20F4087A" w14:textId="77777777" w:rsidR="0026359B" w:rsidRDefault="0026359B" w:rsidP="0026359B">
      <w:pPr>
        <w:spacing w:after="0"/>
        <w:rPr>
          <w:rFonts w:ascii="Times New Roman" w:hAnsi="Times New Roman"/>
          <w:sz w:val="24"/>
          <w:szCs w:val="24"/>
        </w:rPr>
      </w:pPr>
    </w:p>
    <w:p w14:paraId="4CF5F33B"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Zachęta do czci Maryi,</w:t>
      </w:r>
    </w:p>
    <w:p w14:paraId="12810BA5"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Matki Miłosierdzia i Ucieczki grzeszników.</w:t>
      </w:r>
    </w:p>
    <w:p w14:paraId="3BC68C83" w14:textId="2BC0AE62" w:rsidR="0026359B" w:rsidRDefault="0026359B" w:rsidP="008D6402">
      <w:pPr>
        <w:spacing w:after="0"/>
        <w:ind w:firstLine="708"/>
        <w:rPr>
          <w:rFonts w:ascii="Times New Roman" w:hAnsi="Times New Roman"/>
          <w:sz w:val="24"/>
          <w:szCs w:val="24"/>
        </w:rPr>
      </w:pPr>
      <w:r>
        <w:rPr>
          <w:rFonts w:ascii="Times New Roman" w:hAnsi="Times New Roman"/>
          <w:sz w:val="24"/>
          <w:szCs w:val="24"/>
        </w:rPr>
        <w:t>Działo się to około 1822 roku. W pewnym mieście żył młody człowiek. Niezwykle utalentowany, wykształcony, obdarzony szczodrze przez naturę – był wprost bożyszczem otaczającej go młodzieży. Ów młody człowiek, który prowadził życie rozwiązłe, wpadł na złośliwy pomysł, by fałszywą pobożnością wprowadzić w błąd swych zwierzchników; pracował w jednym z urzędów Państwa Kościelnego. Poprosił, by mu pozwolono na odprawienie rekolekcji. Pozwolenie otrzymał i udał się na rekolekcje w towarzystwie jednego ze swych perfidnych przyjaciół. Ów odprowadzając go na samo miejsce ostrzegał, by nie dał się oszukać księżom i aby przypadkiem nie został zakonnikiem, tak jak to zrobił jeden z ich znajomych. Młody człowiek odpowiedział na to, że udaje się na rekolekcje nie po to, by dać się księżom oszukać, lecz po to, by ich w błąd wprowadzić. Toteż nie może tu nawet być mowy o wstąpieniu do zakonu. Na tych słowach się pożegnali. Młody człowiek wchodzi do Domu Rekolekcyjnego. Wchodzi tam pełen nonszalancji i udaje się do przeznaczonego mu pokoju. Na odgłos dzwonka udaje się ze wszystkimi do kaplicy, by wysłuchać wstępnego kazania na rozpoczęcie rekolekcji. Możemy sobie wyobrazić z jakim nastawieniem przystępuje do słuchania tych nauk. Lecz jakże wielkim jest miłosierdzie Maryi. Najśw</w:t>
      </w:r>
      <w:r>
        <w:rPr>
          <w:rFonts w:ascii="Times New Roman" w:hAnsi="Times New Roman"/>
          <w:sz w:val="24"/>
          <w:szCs w:val="24"/>
        </w:rPr>
        <w:t>iętsz</w:t>
      </w:r>
      <w:r w:rsidR="008D6402">
        <w:rPr>
          <w:rFonts w:ascii="Times New Roman" w:hAnsi="Times New Roman"/>
          <w:sz w:val="24"/>
          <w:szCs w:val="24"/>
        </w:rPr>
        <w:t xml:space="preserve">a </w:t>
      </w:r>
      <w:r>
        <w:rPr>
          <w:rFonts w:ascii="Times New Roman" w:hAnsi="Times New Roman"/>
          <w:sz w:val="24"/>
          <w:szCs w:val="24"/>
        </w:rPr>
        <w:t>Maryja Panna</w:t>
      </w:r>
      <w:r w:rsidR="008D6402">
        <w:rPr>
          <w:rFonts w:ascii="Times New Roman" w:hAnsi="Times New Roman"/>
          <w:sz w:val="24"/>
          <w:szCs w:val="24"/>
        </w:rPr>
        <w:t xml:space="preserve"> </w:t>
      </w:r>
      <w:r>
        <w:rPr>
          <w:rFonts w:ascii="Times New Roman" w:hAnsi="Times New Roman"/>
          <w:sz w:val="24"/>
          <w:szCs w:val="24"/>
        </w:rPr>
        <w:t>pod której wezwaniem był ów Dom Rekolekcyjny</w:t>
      </w:r>
      <w:r w:rsidR="008D6402">
        <w:rPr>
          <w:rFonts w:ascii="Times New Roman" w:hAnsi="Times New Roman"/>
          <w:sz w:val="24"/>
          <w:szCs w:val="24"/>
        </w:rPr>
        <w:t xml:space="preserve"> </w:t>
      </w:r>
      <w:r>
        <w:rPr>
          <w:rFonts w:ascii="Times New Roman" w:hAnsi="Times New Roman"/>
          <w:sz w:val="24"/>
          <w:szCs w:val="24"/>
        </w:rPr>
        <w:t xml:space="preserve">-nie chce dłużej patrzeć na upór serca tak wrogo nastawionego wobec Jej Syna Jezusa. Oto młodzieniec zaczyna odczuwać wyrzuty sumienia. Wyrzuty sumienia przeradzają się w jakiś ogromny wewnętrzny niepokój. Targany tym niepokojem, widzi nagle w blasku wewnętrznego światła-jasno jak na dłoni –całą ohydę swego grzesznego życia. Widzi iż ten rodzaj życia doprowadzi go do wiecznej zguby i zrozumie konieczność pokuty. W momencie gdy chce powziąć ostateczna decyzję, jawią się mu przed oczyma wszystkie powaby życia, a więc: teatr, zabawy, zebrania, kluby rozmowy, towarzysze różne niebezpieczne pokusy… I wszystko to zdaje się mówić:” Jakżeż ty potrafisz żyć bez nas?” Lecz miłosierdzie Maryi działa cuda…  Młody człowiek postanawia się nawrócić. Nawraca się. Widzi konieczność opuszczenia świata, aby móc wytrwać w swych zamiarach. Decyduje się zostać zakonnikiem. Po zakończeniu rekolekcji nie chce nawet na jeden dzień </w:t>
      </w:r>
      <w:r>
        <w:rPr>
          <w:rFonts w:ascii="Times New Roman" w:hAnsi="Times New Roman"/>
          <w:sz w:val="24"/>
          <w:szCs w:val="24"/>
        </w:rPr>
        <w:lastRenderedPageBreak/>
        <w:t>powrócić do swego mieszkania-obawia się bowiem wizyt towarzyszy. Pozostaje więc w jednym z klasztorów aż do chwili swego wyjazdu do nowicjatu. Podczas podróży jest narażony na wielkie niebezpieczeństwa, lecz wszystkie je przezwycięża. Wstępuje do nowicjatu, po ukończeniu którego składa uroczystą profesję. Dzięki wstawiennictwu Maryi staje się naczyniem wybranym. Studiuje odtąd filozofię i naukę Kościoła. Otrzymuje godność kapłańską. Z prześladowcy Jezusa Chrystusa przeobraża się w gorliwego wyznawcę i szerzyciela Jego nauki. O jakże kochające jest miłosierdzie Boże. Jak potężne jest miłosierdzie Maryi.</w:t>
      </w:r>
    </w:p>
    <w:p w14:paraId="19EEB674" w14:textId="02075974" w:rsidR="008D6402" w:rsidRDefault="008D6402" w:rsidP="008D6402">
      <w:pPr>
        <w:spacing w:after="0"/>
        <w:ind w:firstLine="708"/>
        <w:rPr>
          <w:rFonts w:ascii="Times New Roman" w:hAnsi="Times New Roman"/>
          <w:sz w:val="24"/>
          <w:szCs w:val="24"/>
        </w:rPr>
      </w:pPr>
      <w:r>
        <w:rPr>
          <w:rFonts w:ascii="Times New Roman" w:hAnsi="Times New Roman"/>
          <w:sz w:val="24"/>
          <w:szCs w:val="24"/>
        </w:rPr>
        <w:t xml:space="preserve">Odmów Litanię Loretańską lub weź udział w nabożeństwie majowym. </w:t>
      </w:r>
    </w:p>
    <w:p w14:paraId="4B095A80" w14:textId="77777777" w:rsidR="0026359B" w:rsidRDefault="0026359B" w:rsidP="0026359B">
      <w:pPr>
        <w:spacing w:after="0"/>
        <w:rPr>
          <w:rFonts w:ascii="Times New Roman" w:hAnsi="Times New Roman"/>
          <w:sz w:val="24"/>
          <w:szCs w:val="24"/>
        </w:rPr>
      </w:pPr>
    </w:p>
    <w:p w14:paraId="40E1C355" w14:textId="77777777" w:rsidR="0026359B" w:rsidRDefault="0026359B" w:rsidP="0026359B">
      <w:pPr>
        <w:spacing w:after="0"/>
        <w:rPr>
          <w:rFonts w:ascii="Times New Roman" w:hAnsi="Times New Roman"/>
          <w:sz w:val="24"/>
          <w:szCs w:val="24"/>
        </w:rPr>
      </w:pPr>
    </w:p>
    <w:p w14:paraId="300F5DC2" w14:textId="77777777" w:rsidR="0026359B" w:rsidRDefault="0026359B" w:rsidP="0026359B">
      <w:pPr>
        <w:spacing w:after="0"/>
        <w:rPr>
          <w:rFonts w:ascii="Times New Roman" w:hAnsi="Times New Roman"/>
          <w:sz w:val="24"/>
          <w:szCs w:val="24"/>
        </w:rPr>
      </w:pPr>
    </w:p>
    <w:p w14:paraId="29A46FA2" w14:textId="55A4985A" w:rsidR="0026359B" w:rsidRPr="008D6402" w:rsidRDefault="0026359B" w:rsidP="008D6402">
      <w:pPr>
        <w:spacing w:after="0"/>
        <w:ind w:left="2832" w:firstLine="708"/>
        <w:rPr>
          <w:rFonts w:ascii="Times New Roman" w:hAnsi="Times New Roman"/>
          <w:b/>
          <w:color w:val="0070C0"/>
          <w:sz w:val="28"/>
          <w:szCs w:val="28"/>
        </w:rPr>
      </w:pPr>
      <w:r w:rsidRPr="008D6402">
        <w:rPr>
          <w:rFonts w:ascii="Times New Roman" w:hAnsi="Times New Roman"/>
          <w:b/>
          <w:color w:val="0070C0"/>
          <w:sz w:val="28"/>
          <w:szCs w:val="28"/>
        </w:rPr>
        <w:t>Dzień dziewiąty.</w:t>
      </w:r>
    </w:p>
    <w:p w14:paraId="3E31FD47" w14:textId="77777777" w:rsidR="0026359B" w:rsidRDefault="0026359B" w:rsidP="0026359B">
      <w:pPr>
        <w:spacing w:after="0"/>
        <w:jc w:val="center"/>
        <w:rPr>
          <w:rFonts w:ascii="Times New Roman" w:hAnsi="Times New Roman"/>
          <w:i/>
          <w:sz w:val="24"/>
          <w:szCs w:val="24"/>
        </w:rPr>
      </w:pPr>
      <w:r>
        <w:rPr>
          <w:rFonts w:ascii="Times New Roman" w:hAnsi="Times New Roman"/>
          <w:i/>
          <w:sz w:val="24"/>
          <w:szCs w:val="24"/>
        </w:rPr>
        <w:t>Błogosławieni jesteście, gdy wam złorzeczyć będą i prześladować was będą, i ze względu na mnie wiele złego mówić będą kłamliwie przeciw wam.</w:t>
      </w:r>
    </w:p>
    <w:p w14:paraId="1ECE5E51" w14:textId="77777777" w:rsidR="0026359B" w:rsidRDefault="0026359B" w:rsidP="0026359B">
      <w:pPr>
        <w:spacing w:after="0"/>
        <w:jc w:val="center"/>
        <w:rPr>
          <w:rFonts w:ascii="Times New Roman" w:hAnsi="Times New Roman"/>
          <w:i/>
          <w:sz w:val="24"/>
          <w:szCs w:val="24"/>
        </w:rPr>
      </w:pPr>
      <w:r>
        <w:rPr>
          <w:rFonts w:ascii="Times New Roman" w:hAnsi="Times New Roman"/>
          <w:i/>
          <w:sz w:val="24"/>
          <w:szCs w:val="24"/>
        </w:rPr>
        <w:t>Radujcie się a weselcie, albowiem zapłata wasza obfita jest w Niebiesiech /Mt 5,11-12/.</w:t>
      </w:r>
    </w:p>
    <w:p w14:paraId="6E0514E0" w14:textId="77777777" w:rsidR="0026359B" w:rsidRDefault="0026359B" w:rsidP="0026359B">
      <w:pPr>
        <w:spacing w:after="0"/>
        <w:ind w:left="5664" w:firstLine="708"/>
        <w:rPr>
          <w:rFonts w:ascii="Times New Roman" w:hAnsi="Times New Roman"/>
          <w:sz w:val="24"/>
          <w:szCs w:val="24"/>
        </w:rPr>
      </w:pPr>
    </w:p>
    <w:p w14:paraId="53FED234" w14:textId="067CB45C" w:rsidR="0026359B" w:rsidRDefault="0026359B" w:rsidP="0026359B">
      <w:pPr>
        <w:spacing w:after="0"/>
        <w:ind w:firstLine="708"/>
        <w:rPr>
          <w:rFonts w:ascii="Times New Roman" w:hAnsi="Times New Roman"/>
          <w:sz w:val="24"/>
          <w:szCs w:val="24"/>
        </w:rPr>
      </w:pPr>
      <w:r>
        <w:rPr>
          <w:rFonts w:ascii="Times New Roman" w:hAnsi="Times New Roman"/>
          <w:sz w:val="24"/>
          <w:szCs w:val="24"/>
        </w:rPr>
        <w:t>I. Wesel się w Panu, mój synu. Boski nauczyciel bowiem-pałając nieskończoną miłością do dusz odkupionych Swoja Krwią Przenajświętszą i pragnąc z cała żarliwością Swego Boskiego Serca widzieć je w niebieskiej chwale-nie tylko zapewnił ludzi o istnieniu Królestwa niebieskiego, lecz wskazał im także środki do osiągnięcia żywota wiecznego</w:t>
      </w:r>
      <w:r w:rsidR="008D6402">
        <w:rPr>
          <w:rFonts w:ascii="Times New Roman" w:hAnsi="Times New Roman"/>
          <w:sz w:val="24"/>
          <w:szCs w:val="24"/>
        </w:rPr>
        <w:t xml:space="preserve"> </w:t>
      </w:r>
      <w:r>
        <w:rPr>
          <w:rFonts w:ascii="Times New Roman" w:hAnsi="Times New Roman"/>
          <w:sz w:val="24"/>
          <w:szCs w:val="24"/>
        </w:rPr>
        <w:t>tego żywota, które obfituje we wszelkie szczęście przewyższające ludzką wyobraźnię. W tym celu stał się człowiekiem i zamieszkał wśród nas. ”Ja przyszedłem, żeby miały życie i obficiej miały”/Jan10,10/. Oto pełne miłości słowa Jezusa o Jego owieczkach.</w:t>
      </w:r>
    </w:p>
    <w:p w14:paraId="71D30667" w14:textId="77777777" w:rsidR="0026359B" w:rsidRDefault="0026359B" w:rsidP="0026359B">
      <w:pPr>
        <w:spacing w:after="0"/>
        <w:ind w:firstLine="708"/>
        <w:rPr>
          <w:rFonts w:ascii="Times New Roman" w:hAnsi="Times New Roman"/>
          <w:sz w:val="24"/>
          <w:szCs w:val="24"/>
        </w:rPr>
      </w:pPr>
    </w:p>
    <w:p w14:paraId="47A9A4BD"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II. Posłuchaj więc, synu, słów Boskiego Nauczyciela o życiu wiecznym: „Błogosławieni jesteście, gdy wam złorzeczyć będą  i prześladować was będą, i ze względu  na mnie wiele złego mówić będą kłamliwie przeciw wam. Radujcie się, a weselcie, albowiem zapłata wasza obfita jest w Niebiesiech”. Słowa te oznaczają: O duszo przeze Mnie odkupiona. Jeśli pragniesz wejść do Królestwa niebieskiego – będącego Królestwem moim i mojego Ojca, jeśli pragniesz osiągnąć najwyższy stopień chwały, jeśli chcesz oglądać Boga w Jego najświętszych tajemnicach, jeśli chcesz Go posiadać na wieczność całą i radować się pełnią niewypowiedzianego szczęścia – powinnaś się radować, gdy będą cię prześladować dla imienia mego. Jako wierny mój wyznawca spotkasz się z ludzką niechęcią i obmową. Staniesz się przedmiotem nienawiści i złorzeczeń. Lecz wśród prześladowań nie przestawaj się weselić i radować, gdyż czeka cię za to obfita zapłata.</w:t>
      </w:r>
    </w:p>
    <w:p w14:paraId="5221C24C" w14:textId="77777777" w:rsidR="0026359B" w:rsidRDefault="0026359B" w:rsidP="0026359B">
      <w:pPr>
        <w:spacing w:after="0"/>
        <w:ind w:firstLine="708"/>
        <w:rPr>
          <w:rFonts w:ascii="Times New Roman" w:hAnsi="Times New Roman"/>
          <w:sz w:val="24"/>
          <w:szCs w:val="24"/>
        </w:rPr>
      </w:pPr>
    </w:p>
    <w:p w14:paraId="7427BD11"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 xml:space="preserve">III. Lecz jeśli się okaże, że duch twój jest w prawdzie ochotny, lecz ciało zaczyna słabnąć – nie upadaj na duchu. Pomyśl o tym, że Jezus będący twoim Boskim wzorem, z miłości ku tobie – z miłości nieskończonej – doświadczył na Sobie wszelkich cierpień, prześladowań i złorzeczeń. Jezus jest nie tylko wzorem, który masz naśladować. On przez Swe cierpienia wyjednał dla ciebie u Boga łaski konieczne do tego, byś Go mógł naśladować, i to w sposób doskonały. Jeśli więc w dotychczasowym swym życiu nie starałeś się naśladować Jezusa – uznaj teraz swą winę. Przepraszaj Boga za swoją opieszałość i ofiaruj Przedwiecznemu Ojcu </w:t>
      </w:r>
      <w:r>
        <w:rPr>
          <w:rFonts w:ascii="Times New Roman" w:hAnsi="Times New Roman"/>
          <w:sz w:val="24"/>
          <w:szCs w:val="24"/>
        </w:rPr>
        <w:lastRenderedPageBreak/>
        <w:t>cierpienia Jego Syna Jezusa Chrystusa, który jest też moim Synem – na wynagrodzenie za Twoje przeszłe winy. Jeśli chcesz Mi sprawić radość, to we wszystkich trudnościach uciekaj się z ufnością do Mnie, pamiętając, że jestem twoją Matką i Matką Miłosierdzia.</w:t>
      </w:r>
    </w:p>
    <w:p w14:paraId="338D1EC0" w14:textId="77777777" w:rsidR="0026359B" w:rsidRDefault="0026359B" w:rsidP="0026359B">
      <w:pPr>
        <w:spacing w:after="0"/>
        <w:rPr>
          <w:rFonts w:ascii="Times New Roman" w:hAnsi="Times New Roman"/>
          <w:b/>
          <w:sz w:val="28"/>
          <w:szCs w:val="24"/>
        </w:rPr>
      </w:pPr>
    </w:p>
    <w:p w14:paraId="47E1830B"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W hołdzie dla Maryi</w:t>
      </w:r>
    </w:p>
    <w:p w14:paraId="316D07ED"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Chcę, byś Mnie uczcił w następujący sposób: przez wytrwałe znoszenie cierpień staraj się zasłużyć na Królestwo niebieskie.</w:t>
      </w:r>
    </w:p>
    <w:p w14:paraId="3ED5DB26" w14:textId="77777777" w:rsidR="0026359B" w:rsidRDefault="0026359B" w:rsidP="0026359B">
      <w:pPr>
        <w:spacing w:after="0"/>
        <w:rPr>
          <w:rFonts w:ascii="Times New Roman" w:hAnsi="Times New Roman"/>
          <w:sz w:val="24"/>
          <w:szCs w:val="24"/>
        </w:rPr>
      </w:pPr>
    </w:p>
    <w:p w14:paraId="2D4528A8" w14:textId="0DCB563D"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Akt strzelisty</w:t>
      </w:r>
    </w:p>
    <w:p w14:paraId="5135856E" w14:textId="21230B91" w:rsidR="0026359B" w:rsidRDefault="008D6402" w:rsidP="008D6402">
      <w:pPr>
        <w:spacing w:after="0"/>
        <w:rPr>
          <w:rFonts w:ascii="Times New Roman" w:hAnsi="Times New Roman"/>
          <w:sz w:val="24"/>
          <w:szCs w:val="24"/>
        </w:rPr>
      </w:pPr>
      <w:r>
        <w:rPr>
          <w:rFonts w:ascii="Times New Roman" w:hAnsi="Times New Roman"/>
          <w:sz w:val="24"/>
          <w:szCs w:val="24"/>
        </w:rPr>
        <w:tab/>
        <w:t xml:space="preserve">Matko Boża Bolesna, módl się za nami. </w:t>
      </w:r>
    </w:p>
    <w:p w14:paraId="0D4CA2FB" w14:textId="77777777" w:rsidR="0026359B" w:rsidRDefault="0026359B" w:rsidP="0026359B">
      <w:pPr>
        <w:spacing w:after="0"/>
        <w:rPr>
          <w:rFonts w:ascii="Times New Roman" w:hAnsi="Times New Roman"/>
          <w:sz w:val="24"/>
          <w:szCs w:val="24"/>
        </w:rPr>
      </w:pPr>
    </w:p>
    <w:p w14:paraId="50153EBD"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Kwiateczek Maryjny</w:t>
      </w:r>
    </w:p>
    <w:p w14:paraId="5A14C468"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Staraj się zrozumieć wartość cierpienia rozmyślając o cierpieniach mojego Boskiego Syna Ukrzyżowanego. Chcę, żebyś pojął, iż żaden człowiek na ziemi nie może być wolny od cierpień.</w:t>
      </w:r>
    </w:p>
    <w:p w14:paraId="69BFAB43" w14:textId="77777777" w:rsidR="0026359B" w:rsidRDefault="0026359B" w:rsidP="0026359B">
      <w:pPr>
        <w:spacing w:after="0"/>
        <w:rPr>
          <w:rFonts w:ascii="Times New Roman" w:hAnsi="Times New Roman"/>
          <w:sz w:val="24"/>
          <w:szCs w:val="24"/>
        </w:rPr>
      </w:pPr>
    </w:p>
    <w:p w14:paraId="791A0F3D" w14:textId="77777777" w:rsidR="0026359B" w:rsidRDefault="0026359B" w:rsidP="0026359B">
      <w:pPr>
        <w:spacing w:after="0"/>
        <w:rPr>
          <w:rFonts w:ascii="Times New Roman" w:hAnsi="Times New Roman"/>
          <w:sz w:val="24"/>
          <w:szCs w:val="24"/>
        </w:rPr>
      </w:pPr>
    </w:p>
    <w:p w14:paraId="77C7988F"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 xml:space="preserve">Zachęta do czci Maryi, </w:t>
      </w:r>
    </w:p>
    <w:p w14:paraId="3F349A77"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Matki Miłosierdzia i Ucieczki grzeszników.</w:t>
      </w:r>
    </w:p>
    <w:p w14:paraId="60168C17" w14:textId="77777777" w:rsidR="0026359B" w:rsidRDefault="0026359B" w:rsidP="0026359B">
      <w:pPr>
        <w:spacing w:after="0"/>
        <w:rPr>
          <w:rFonts w:ascii="Times New Roman" w:hAnsi="Times New Roman"/>
          <w:b/>
          <w:sz w:val="28"/>
          <w:szCs w:val="24"/>
        </w:rPr>
      </w:pPr>
    </w:p>
    <w:p w14:paraId="5C09256C"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Biada temu, kto otrzymawszy od Matki Miłosierdzia specjalne łaski, nie poddaje się ich działaniu i nie chce zwalczać swych namiętności.</w:t>
      </w:r>
    </w:p>
    <w:p w14:paraId="65ED7C9E" w14:textId="2A6D5EB6" w:rsidR="0026359B" w:rsidRDefault="0026359B" w:rsidP="0026359B">
      <w:pPr>
        <w:spacing w:after="0"/>
        <w:ind w:firstLine="708"/>
        <w:rPr>
          <w:rFonts w:ascii="Times New Roman" w:hAnsi="Times New Roman"/>
          <w:sz w:val="24"/>
          <w:szCs w:val="24"/>
        </w:rPr>
      </w:pPr>
      <w:r>
        <w:rPr>
          <w:rFonts w:ascii="Times New Roman" w:hAnsi="Times New Roman"/>
          <w:sz w:val="24"/>
          <w:szCs w:val="24"/>
        </w:rPr>
        <w:t>Działo się to wkrótce po powrocie na Stolicę Apostolską Papieża Piusa VII, co miało miejsce w 1814 roku. W jednym ze znanych miast państwa watykańskiego odbywały się misje. Pewien młody człowiek, znany ze swego rozwiązłego życia, otrzymał podczas tych misji łaskę nawrócenia. Zdawał sobie przy tym wyraźnie sprawę, że nawrócenie swe zawdzięcza specjalnej opiece i wstawiennictwu Matki Miłosierdzia. Jednakowoż jego nawrót do Boga i wdzięczność dla Maryi były krótkotrwałe. Wkrótce powrócił na dawną drogę grzechu. Mimo, iż Generalny Wikariusz diecezji, której podlegało miasto będące miejscem zamieszkania owego młodzieńca, dokładał wszelkich starań, by go z tej drogi zawrócić – młody człowiek nigdy nie okazał skruchy. Przeciwnie, stawał się coraz bardziej zatwardziały i głuchy na głos Boży, zapominając zupełnie o swej Wybawicielce, Najśw</w:t>
      </w:r>
      <w:r w:rsidR="008D6402">
        <w:rPr>
          <w:rFonts w:ascii="Times New Roman" w:hAnsi="Times New Roman"/>
          <w:sz w:val="24"/>
          <w:szCs w:val="24"/>
        </w:rPr>
        <w:t xml:space="preserve">iętszej </w:t>
      </w:r>
      <w:r>
        <w:rPr>
          <w:rFonts w:ascii="Times New Roman" w:hAnsi="Times New Roman"/>
          <w:sz w:val="24"/>
          <w:szCs w:val="24"/>
        </w:rPr>
        <w:t>Maryi Pannie. Wreszcie umiera nagle w domu osoby, z którą prowadził grzeszne życie. Kto wie, czy grzechami swymi nie utorował sobie drogi do wiecznej zguby? Przerażona tym strasznym wypadkiem kobieta, nie chcąc widzieć w swoim mieszkaniu trupa młodzieńca, wspólnika występnego życia, opasała jego nagie ciało sznurem i powoli opuściła na dziedziniec swego domu. Tam też, ku swemu przerażeniu, odnaleźli go ludzie. Wyżej wspomniany Wikariusz Generalny /późniejszy biskup/ opisał tę tragiczną historię w liście do księdza misjonarza, który z całą gorliwością pracował nad nawróceniem nieszczęsnego młodzieńca.</w:t>
      </w:r>
    </w:p>
    <w:p w14:paraId="62D2B82D" w14:textId="77777777" w:rsidR="0026359B" w:rsidRDefault="0026359B" w:rsidP="0026359B">
      <w:pPr>
        <w:spacing w:after="0"/>
        <w:ind w:firstLine="708"/>
        <w:rPr>
          <w:rFonts w:ascii="Times New Roman" w:hAnsi="Times New Roman"/>
          <w:sz w:val="24"/>
          <w:szCs w:val="24"/>
        </w:rPr>
      </w:pPr>
    </w:p>
    <w:p w14:paraId="48F07D13" w14:textId="0FB4B6EB" w:rsidR="0026359B" w:rsidRDefault="008D6402" w:rsidP="0026359B">
      <w:pPr>
        <w:spacing w:after="0"/>
        <w:ind w:firstLine="708"/>
        <w:rPr>
          <w:rFonts w:ascii="Times New Roman" w:hAnsi="Times New Roman"/>
          <w:sz w:val="24"/>
          <w:szCs w:val="24"/>
        </w:rPr>
      </w:pPr>
      <w:r>
        <w:rPr>
          <w:rFonts w:ascii="Times New Roman" w:hAnsi="Times New Roman"/>
          <w:sz w:val="24"/>
          <w:szCs w:val="24"/>
        </w:rPr>
        <w:t>Odmów Litanię Loretańską lub weź udział w nabożeństwie majowym.</w:t>
      </w:r>
    </w:p>
    <w:p w14:paraId="4CFB1CDD" w14:textId="77777777" w:rsidR="0026359B" w:rsidRDefault="0026359B" w:rsidP="0026359B">
      <w:pPr>
        <w:spacing w:after="0"/>
        <w:rPr>
          <w:rFonts w:ascii="Times New Roman" w:hAnsi="Times New Roman"/>
          <w:sz w:val="24"/>
          <w:szCs w:val="24"/>
        </w:rPr>
      </w:pPr>
    </w:p>
    <w:p w14:paraId="588F37C1" w14:textId="77777777" w:rsidR="0026359B" w:rsidRDefault="0026359B" w:rsidP="0026359B">
      <w:pPr>
        <w:spacing w:after="0"/>
        <w:rPr>
          <w:rFonts w:ascii="Times New Roman" w:hAnsi="Times New Roman"/>
          <w:sz w:val="24"/>
          <w:szCs w:val="24"/>
        </w:rPr>
      </w:pPr>
    </w:p>
    <w:p w14:paraId="0BAC055A" w14:textId="21E87AA0" w:rsidR="0026359B" w:rsidRPr="008D6402" w:rsidRDefault="0026359B" w:rsidP="008D6402">
      <w:pPr>
        <w:spacing w:after="0"/>
        <w:ind w:left="2832" w:firstLine="708"/>
        <w:rPr>
          <w:rFonts w:ascii="Times New Roman" w:hAnsi="Times New Roman"/>
          <w:color w:val="0070C0"/>
          <w:sz w:val="24"/>
          <w:szCs w:val="24"/>
        </w:rPr>
      </w:pPr>
      <w:r w:rsidRPr="008D6402">
        <w:rPr>
          <w:rFonts w:ascii="Times New Roman" w:hAnsi="Times New Roman"/>
          <w:b/>
          <w:color w:val="0070C0"/>
          <w:sz w:val="28"/>
          <w:szCs w:val="24"/>
        </w:rPr>
        <w:lastRenderedPageBreak/>
        <w:t>Dzień dziesiąty</w:t>
      </w:r>
    </w:p>
    <w:p w14:paraId="37910B9F" w14:textId="77777777" w:rsidR="0026359B" w:rsidRDefault="0026359B" w:rsidP="0026359B">
      <w:pPr>
        <w:spacing w:after="0"/>
        <w:jc w:val="center"/>
        <w:rPr>
          <w:rFonts w:ascii="Times New Roman" w:hAnsi="Times New Roman"/>
          <w:i/>
          <w:sz w:val="24"/>
          <w:szCs w:val="24"/>
        </w:rPr>
      </w:pPr>
      <w:r>
        <w:rPr>
          <w:rFonts w:ascii="Times New Roman" w:hAnsi="Times New Roman"/>
          <w:i/>
          <w:sz w:val="24"/>
          <w:szCs w:val="24"/>
        </w:rPr>
        <w:t>Tak bowiem prześladowano proroków,</w:t>
      </w:r>
    </w:p>
    <w:p w14:paraId="52779E4A" w14:textId="77777777" w:rsidR="0026359B" w:rsidRDefault="0026359B" w:rsidP="0026359B">
      <w:pPr>
        <w:spacing w:after="0"/>
        <w:jc w:val="center"/>
        <w:rPr>
          <w:rFonts w:ascii="Times New Roman" w:hAnsi="Times New Roman"/>
          <w:i/>
          <w:sz w:val="24"/>
          <w:szCs w:val="24"/>
        </w:rPr>
      </w:pPr>
      <w:r>
        <w:rPr>
          <w:rFonts w:ascii="Times New Roman" w:hAnsi="Times New Roman"/>
          <w:i/>
          <w:sz w:val="24"/>
          <w:szCs w:val="24"/>
        </w:rPr>
        <w:t>którzy przed wami byli /Mt 5,12/.</w:t>
      </w:r>
    </w:p>
    <w:p w14:paraId="52005A51" w14:textId="77777777" w:rsidR="0026359B" w:rsidRDefault="0026359B" w:rsidP="0026359B">
      <w:pPr>
        <w:spacing w:after="0"/>
        <w:jc w:val="center"/>
        <w:rPr>
          <w:rFonts w:ascii="Times New Roman" w:hAnsi="Times New Roman"/>
          <w:sz w:val="24"/>
          <w:szCs w:val="24"/>
        </w:rPr>
      </w:pPr>
    </w:p>
    <w:p w14:paraId="7295C2AB"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I. Wysłuchaj, synu, z uczuciem wdzięczności słów mego Syna Jezusa Chrystusa, który pałając nieskończoną miłością ku duszom, pragnie, aby wszystkie radowały się w niebie poprzez całą wieczność szczęściem otrzymanym w nagrodę za doznane cierpienia i prześladowania. Chrystus, chcąc zachęcić ludzi do ochotnego znoszenia cierpień przypomina im o prześladowaniach Proroków, którzy Go poprzedzili. Mówi o tym, by podkreślić, iż prześladowanie jest widomym znakiem tego, że Bóg daną duszę miłuje. Prorocy bowiem byli przez Boga specjalnie umiłowani. Bóg przecież wybrał ich na Swych powierników i odsłaniał przed nimi tajemnice Swych Boskich zamiarów. Powiedz, mój synu, czy cierpisz prześladowanie? Jeżeli tak – to posłuchaj mojej i mego Syna odpowiedzi: Wesel się i raduj, gdyż prześladowanie to jest dowodem miłości, jaką żywi dla ciebie Bóg Ojciec, Syn i Duch Święty.</w:t>
      </w:r>
    </w:p>
    <w:p w14:paraId="765A13E0" w14:textId="77777777" w:rsidR="0026359B" w:rsidRDefault="0026359B" w:rsidP="0026359B">
      <w:pPr>
        <w:spacing w:after="0"/>
        <w:ind w:firstLine="708"/>
        <w:rPr>
          <w:rFonts w:ascii="Times New Roman" w:hAnsi="Times New Roman"/>
          <w:sz w:val="24"/>
          <w:szCs w:val="24"/>
        </w:rPr>
      </w:pPr>
    </w:p>
    <w:p w14:paraId="78B97F05"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II. Staraj się ugruntować w sobie coraz silniej ową wielką prawdę, której nieszczęśni  grzesznicy, pogrążeni w ciemnościach grzechu, nie znają i nie usiłują poznać. Do ugruntowania jej dopomoże ci rozmyślanie o tym, iż Bóg w Swej nieskończonej mądrości zezwala na cierpienia i prześladowania tych, których najwięcej miłuje. A im więcej kogoś miłuje –tym większe zsyła nań cierpienia. Pomyśl że, od chwili mego niepokalanego poczęcia aż do końca mej ziemskiej wędrówki, byłam kochana przez Ojca jak córka ,przez Syna jak Matka, przez Ducha Świętego jak  Oblubienica. Jednakowoż Kościół-kierowany Duchem Bożej Mądrości nadał Mi tytuł Królowej Męczenników. Uczynił tak dlatego ,że doznałam więcej cierpień i prześladowań niż inni wierni, a zwłaszcza więcej niż Męczennicy. Przeto ukochany  mój synu, jeśli coraz więcej będą cię prześladować i coraz więcej będziesz doznawał cierpień –pomyśl sobie wówczas, że im więcej cierpisz, tym bardziej się upodabniasz do twojej Matki Maryi, Córki Przedwiecznego Ojca, Matki Słowa Wcielonego i Oblubienicy Ducha Świętego.</w:t>
      </w:r>
    </w:p>
    <w:p w14:paraId="7F4ACC63" w14:textId="77777777" w:rsidR="0026359B" w:rsidRDefault="0026359B" w:rsidP="0026359B">
      <w:pPr>
        <w:spacing w:after="0"/>
        <w:ind w:firstLine="708"/>
        <w:rPr>
          <w:rFonts w:ascii="Times New Roman" w:hAnsi="Times New Roman"/>
          <w:sz w:val="24"/>
          <w:szCs w:val="24"/>
        </w:rPr>
      </w:pPr>
    </w:p>
    <w:p w14:paraId="738FEF9E"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 xml:space="preserve">III. Pamiętaj też o tym, mój synu, że mój Boski Syn Jezus, Odwieczny Syn Przedwiecznego Ojca, nazywany przez Boga Jego ukochanym Synem ,będący źródłem Jego Boskiej radości ,doznał bez porównania większych cierpień ode Mnie- dlatego właśnie ,iż był nieskończenie więcej ukochany przez Ojca Niebieskiego. Dlatego to, mój synu ,Ja jako twoja Matka i Stolica Bożej Mądrości, chcę cię ostrzec, iż z punktu widzenia nadprzyrodzonego nie tylko powinieneś być przygotowanym do znoszenia prześladowań, lecz powinieneś ich pragnąc o wiele goręcej, aniżeli wszystkich skarbów świata. Cierpienie bowiem przysposabia cię do uczestniczenia w Boskiej chwale. Cierpienie powinno być dla ciebie jednocześnie radością, gdyż upodabnia </w:t>
      </w:r>
      <w:proofErr w:type="spellStart"/>
      <w:r>
        <w:rPr>
          <w:rFonts w:ascii="Times New Roman" w:hAnsi="Times New Roman"/>
          <w:sz w:val="24"/>
          <w:szCs w:val="24"/>
        </w:rPr>
        <w:t>cie</w:t>
      </w:r>
      <w:proofErr w:type="spellEnd"/>
      <w:r>
        <w:rPr>
          <w:rFonts w:ascii="Times New Roman" w:hAnsi="Times New Roman"/>
          <w:sz w:val="24"/>
          <w:szCs w:val="24"/>
        </w:rPr>
        <w:t xml:space="preserve"> do Świętych, których jestem Królową; i do Mnie twojej Matki; i do Jezusa-mego Syna a twojego Brata.</w:t>
      </w:r>
    </w:p>
    <w:p w14:paraId="73E871C3" w14:textId="77777777" w:rsidR="0026359B" w:rsidRDefault="0026359B" w:rsidP="0026359B">
      <w:pPr>
        <w:spacing w:after="0"/>
        <w:rPr>
          <w:rFonts w:ascii="Times New Roman" w:hAnsi="Times New Roman"/>
          <w:b/>
          <w:sz w:val="28"/>
          <w:szCs w:val="28"/>
        </w:rPr>
      </w:pPr>
    </w:p>
    <w:p w14:paraId="37613F4D" w14:textId="77777777" w:rsidR="0026359B" w:rsidRPr="008D6402" w:rsidRDefault="0026359B" w:rsidP="0026359B">
      <w:pPr>
        <w:spacing w:after="0"/>
        <w:jc w:val="center"/>
        <w:rPr>
          <w:rFonts w:ascii="Times New Roman" w:hAnsi="Times New Roman"/>
          <w:b/>
          <w:color w:val="0070C0"/>
          <w:sz w:val="28"/>
          <w:szCs w:val="28"/>
        </w:rPr>
      </w:pPr>
      <w:r w:rsidRPr="008D6402">
        <w:rPr>
          <w:rFonts w:ascii="Times New Roman" w:hAnsi="Times New Roman"/>
          <w:b/>
          <w:color w:val="0070C0"/>
          <w:sz w:val="28"/>
          <w:szCs w:val="28"/>
        </w:rPr>
        <w:t>W hołdzie dla Maryi</w:t>
      </w:r>
    </w:p>
    <w:p w14:paraId="28C63162"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lastRenderedPageBreak/>
        <w:t>Chcę, abyś Mnie uczcił w następujący sposób: Przestań, mój synu, słuchać kłamliwej mowy tego świata. Słuchaj natomiast słów mojego Syna, który jest Drogą, Prawdą i Żywotem. W ten sposób przygotujesz się do przyjęcia skarbów Bożych.</w:t>
      </w:r>
    </w:p>
    <w:p w14:paraId="56615038" w14:textId="77777777" w:rsidR="0026359B" w:rsidRDefault="0026359B" w:rsidP="0026359B">
      <w:pPr>
        <w:spacing w:after="0"/>
        <w:rPr>
          <w:rFonts w:ascii="Times New Roman" w:hAnsi="Times New Roman"/>
          <w:b/>
          <w:sz w:val="28"/>
          <w:szCs w:val="28"/>
        </w:rPr>
      </w:pPr>
    </w:p>
    <w:p w14:paraId="6E4F6974" w14:textId="5AD8A692" w:rsidR="0026359B" w:rsidRPr="008D6402" w:rsidRDefault="0026359B" w:rsidP="0026359B">
      <w:pPr>
        <w:spacing w:after="0"/>
        <w:jc w:val="center"/>
        <w:rPr>
          <w:rFonts w:ascii="Times New Roman" w:hAnsi="Times New Roman"/>
          <w:b/>
          <w:color w:val="0070C0"/>
          <w:sz w:val="28"/>
          <w:szCs w:val="28"/>
        </w:rPr>
      </w:pPr>
      <w:r w:rsidRPr="008D6402">
        <w:rPr>
          <w:rFonts w:ascii="Times New Roman" w:hAnsi="Times New Roman"/>
          <w:b/>
          <w:color w:val="0070C0"/>
          <w:sz w:val="28"/>
          <w:szCs w:val="28"/>
        </w:rPr>
        <w:t>Akt strzelisty</w:t>
      </w:r>
    </w:p>
    <w:p w14:paraId="778D83AB" w14:textId="4D25E87D" w:rsidR="0026359B" w:rsidRDefault="008D6402" w:rsidP="0026359B">
      <w:pPr>
        <w:spacing w:after="0"/>
        <w:ind w:firstLine="708"/>
        <w:rPr>
          <w:rFonts w:ascii="Times New Roman" w:hAnsi="Times New Roman"/>
          <w:sz w:val="24"/>
          <w:szCs w:val="24"/>
        </w:rPr>
      </w:pPr>
      <w:r>
        <w:rPr>
          <w:rFonts w:ascii="Times New Roman" w:hAnsi="Times New Roman"/>
          <w:sz w:val="24"/>
          <w:szCs w:val="24"/>
        </w:rPr>
        <w:t xml:space="preserve">Maryjo, Matko Słowa Bożego, ucz mnie słuchać Jezusa i spełniać wszystko, co On mi powie. </w:t>
      </w:r>
    </w:p>
    <w:p w14:paraId="0B013322" w14:textId="77777777" w:rsidR="0026359B" w:rsidRDefault="0026359B" w:rsidP="0026359B">
      <w:pPr>
        <w:spacing w:after="0"/>
        <w:jc w:val="center"/>
        <w:rPr>
          <w:rFonts w:ascii="Times New Roman" w:hAnsi="Times New Roman"/>
          <w:b/>
          <w:sz w:val="28"/>
          <w:szCs w:val="24"/>
        </w:rPr>
      </w:pPr>
    </w:p>
    <w:p w14:paraId="48134424"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Kwiateczek Maryjny</w:t>
      </w:r>
    </w:p>
    <w:p w14:paraId="2629FA0A"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Jezus całego Siebie wydał na cierpienie z miłości ku tobie. Podobnież i ty, z miłości do Jezusa, powinieneś Mu złożyć w ofierze każde cierpienie.</w:t>
      </w:r>
    </w:p>
    <w:p w14:paraId="336A06C2" w14:textId="77777777" w:rsidR="0026359B" w:rsidRDefault="0026359B" w:rsidP="0026359B">
      <w:pPr>
        <w:spacing w:after="0"/>
        <w:rPr>
          <w:rFonts w:ascii="Times New Roman" w:hAnsi="Times New Roman"/>
          <w:sz w:val="24"/>
          <w:szCs w:val="24"/>
        </w:rPr>
      </w:pPr>
    </w:p>
    <w:p w14:paraId="05921201" w14:textId="77777777" w:rsidR="0026359B" w:rsidRDefault="0026359B" w:rsidP="0026359B">
      <w:pPr>
        <w:spacing w:after="0"/>
        <w:rPr>
          <w:rFonts w:ascii="Times New Roman" w:hAnsi="Times New Roman"/>
          <w:sz w:val="24"/>
          <w:szCs w:val="24"/>
        </w:rPr>
      </w:pPr>
    </w:p>
    <w:p w14:paraId="4FC95574"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Zachęta do czci Maryi,</w:t>
      </w:r>
    </w:p>
    <w:p w14:paraId="79E0199B" w14:textId="77777777" w:rsidR="0026359B" w:rsidRPr="008D6402" w:rsidRDefault="0026359B" w:rsidP="0026359B">
      <w:pPr>
        <w:spacing w:after="0"/>
        <w:jc w:val="center"/>
        <w:rPr>
          <w:rFonts w:ascii="Times New Roman" w:hAnsi="Times New Roman"/>
          <w:b/>
          <w:color w:val="0070C0"/>
          <w:sz w:val="28"/>
          <w:szCs w:val="24"/>
        </w:rPr>
      </w:pPr>
      <w:r w:rsidRPr="008D6402">
        <w:rPr>
          <w:rFonts w:ascii="Times New Roman" w:hAnsi="Times New Roman"/>
          <w:b/>
          <w:color w:val="0070C0"/>
          <w:sz w:val="28"/>
          <w:szCs w:val="24"/>
        </w:rPr>
        <w:t>Matki Miłosierdzia i Ucieczki grzeszników.</w:t>
      </w:r>
    </w:p>
    <w:p w14:paraId="254340AD" w14:textId="77777777" w:rsidR="0026359B" w:rsidRDefault="0026359B" w:rsidP="0026359B">
      <w:pPr>
        <w:spacing w:after="0"/>
        <w:ind w:firstLine="708"/>
        <w:rPr>
          <w:rFonts w:ascii="Times New Roman" w:hAnsi="Times New Roman"/>
          <w:sz w:val="24"/>
          <w:szCs w:val="24"/>
        </w:rPr>
      </w:pPr>
      <w:r>
        <w:rPr>
          <w:rFonts w:ascii="Times New Roman" w:hAnsi="Times New Roman"/>
          <w:sz w:val="24"/>
          <w:szCs w:val="24"/>
        </w:rPr>
        <w:t>Drobne nawet dowody czci okazane Królowej niebieskiej wyjednują zmiłowanie u Ojca Miłosierdzia dzięki wstawiennictwu Matki Miłosierdzia.</w:t>
      </w:r>
    </w:p>
    <w:p w14:paraId="2014FFF2" w14:textId="57ECF566" w:rsidR="0026359B" w:rsidRDefault="0026359B" w:rsidP="0026359B">
      <w:pPr>
        <w:spacing w:after="0"/>
        <w:ind w:firstLine="708"/>
        <w:rPr>
          <w:rFonts w:ascii="Times New Roman" w:hAnsi="Times New Roman"/>
          <w:sz w:val="24"/>
          <w:szCs w:val="24"/>
        </w:rPr>
      </w:pPr>
      <w:r>
        <w:rPr>
          <w:rFonts w:ascii="Times New Roman" w:hAnsi="Times New Roman"/>
          <w:sz w:val="24"/>
          <w:szCs w:val="24"/>
        </w:rPr>
        <w:t>Pewien młody człowiek prowadził wyjątkowo grzeszne i rozwiązłe życie. Mimo to jednak zachował pobożny zwyczaj zapalania lampki przed wizerunkiem Najświętszej Matki, tej Matki, której serce codziennie przebijał ostrzem swych grzechów, popełnianych przeciwko Jezusowi. Zdawałoby się, że ten drobny objaw czci dla Matki Najśw</w:t>
      </w:r>
      <w:r w:rsidR="008D6402">
        <w:rPr>
          <w:rFonts w:ascii="Times New Roman" w:hAnsi="Times New Roman"/>
          <w:sz w:val="24"/>
          <w:szCs w:val="24"/>
        </w:rPr>
        <w:t>iętszej.</w:t>
      </w:r>
      <w:r>
        <w:rPr>
          <w:rFonts w:ascii="Times New Roman" w:hAnsi="Times New Roman"/>
          <w:sz w:val="24"/>
          <w:szCs w:val="24"/>
        </w:rPr>
        <w:t xml:space="preserve"> Nie może mieć żadnego znaczenia wobec ohydy grzechów, w których grzązł ów młody człowiek. Lecz jakże wielkie jest Boskie Miłosierdzie. Młody człowiek, pełen zdrowia i siły, nie myślał wcale o tym, by zejść z drogi grzechu. Lecz Bóg postawił nagle tamę jego grzesznemu życiu, zsyłając nań ciężką chorobę. Podczas niej młody człowiek nie myślał wcale o duszy, a tylko o zdrowiu swego ciała. Jednakowoż, gdy pewna osoba, gorliwa czcicielka Maryi, wspomniała mu o Matce Miłosierdzia, serce chorego drgnęło pod wpływem łaski. Oto budzą się w nim wyrzuty sumienia i wstyd za popełnione winy. Pragnie uleczyć się z grzechów. Odbywa spowiedź generalną z całego życia, z oznakami szczerej skruchy. Odzyskuje zdrowie i ma czas na pokutę. Bóg stawia go w rzędzie dusz specjalnie przez Siebie umiłowanych, gdyż zsyła nań dotkliwe cierpienie. W 1831 roku młody człowiek zapada znowu na ciężką chorobę – tym razem śmiertelną. Przygotowuje się do decydującego momentu, przyjmując Sakramenty święte. Wśród zmagania się ze straszliwymi pokusami, wśród okropnych cierpień, znoszonych z chrześcijańską cierpliwością, chory znajduje pokrzepienie przez wpatrywanie się w wizerunek Niepokalanej Królowej, przed którym zwykł zapalać lampkę i który chciał mieć przy sobie aż do chwili śmierci. Wreszcie z całym spokojem umiera. Życie jego – tak puste przez pewien okres czasu - kończy się chwalebną śmiercią, śmiercią człowieka sprawiedliwego. Oto jak drobne nawet objawy czci dla Maryi upraszczają nam u Boga łaskę nawrócenia i uświęcenia – choćbyśmy byli największymi grzesznikami. Maryja bowiem, jako Matka Miłosierdzia, pragnie nas wszystkich widzieć w niebie.</w:t>
      </w:r>
    </w:p>
    <w:p w14:paraId="60ABAB3F" w14:textId="77777777" w:rsidR="0026359B" w:rsidRDefault="0026359B" w:rsidP="0026359B">
      <w:pPr>
        <w:spacing w:after="0"/>
        <w:ind w:firstLine="708"/>
        <w:rPr>
          <w:rFonts w:ascii="Times New Roman" w:hAnsi="Times New Roman"/>
          <w:sz w:val="24"/>
          <w:szCs w:val="24"/>
        </w:rPr>
      </w:pPr>
    </w:p>
    <w:p w14:paraId="34D582E7" w14:textId="6E5C2103" w:rsidR="0026359B" w:rsidRDefault="008D6402" w:rsidP="0026359B">
      <w:pPr>
        <w:spacing w:after="0"/>
        <w:ind w:firstLine="708"/>
        <w:rPr>
          <w:rFonts w:ascii="Times New Roman" w:hAnsi="Times New Roman"/>
          <w:sz w:val="24"/>
          <w:szCs w:val="24"/>
        </w:rPr>
      </w:pPr>
      <w:r>
        <w:rPr>
          <w:rFonts w:ascii="Times New Roman" w:hAnsi="Times New Roman"/>
          <w:sz w:val="24"/>
          <w:szCs w:val="24"/>
        </w:rPr>
        <w:t xml:space="preserve">Odmów Litanię Loretańską, lub weź udział w nabożeństwie majowym. </w:t>
      </w:r>
    </w:p>
    <w:p w14:paraId="7E0BAAC9" w14:textId="77777777" w:rsidR="0026359B" w:rsidRDefault="0026359B" w:rsidP="0026359B">
      <w:pPr>
        <w:spacing w:after="0"/>
        <w:ind w:firstLine="708"/>
        <w:rPr>
          <w:rFonts w:ascii="Times New Roman" w:hAnsi="Times New Roman"/>
          <w:sz w:val="24"/>
          <w:szCs w:val="24"/>
        </w:rPr>
      </w:pPr>
    </w:p>
    <w:p w14:paraId="20A3DD2E" w14:textId="77777777" w:rsidR="0026359B" w:rsidRDefault="0026359B" w:rsidP="0026359B">
      <w:pPr>
        <w:spacing w:after="0"/>
        <w:jc w:val="center"/>
        <w:rPr>
          <w:rFonts w:ascii="Times New Roman" w:hAnsi="Times New Roman"/>
          <w:b/>
          <w:sz w:val="28"/>
          <w:szCs w:val="24"/>
        </w:rPr>
      </w:pPr>
      <w:r>
        <w:rPr>
          <w:rFonts w:ascii="Times New Roman" w:hAnsi="Times New Roman"/>
          <w:sz w:val="24"/>
          <w:szCs w:val="24"/>
        </w:rPr>
        <w:lastRenderedPageBreak/>
        <w:br w:type="page"/>
      </w:r>
    </w:p>
    <w:p w14:paraId="601CABA1" w14:textId="77777777" w:rsidR="00717C89" w:rsidRPr="0026359B" w:rsidRDefault="00717C89" w:rsidP="0026359B"/>
    <w:sectPr w:rsidR="00717C89" w:rsidRPr="00263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9B"/>
    <w:rsid w:val="0026359B"/>
    <w:rsid w:val="00717C89"/>
    <w:rsid w:val="008D64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E2CE"/>
  <w15:chartTrackingRefBased/>
  <w15:docId w15:val="{A0B04FE6-1481-47D5-A3B4-774048DB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359B"/>
    <w:pPr>
      <w:spacing w:after="200" w:line="276" w:lineRule="auto"/>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635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41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6298</Words>
  <Characters>37791</Characters>
  <Application>Microsoft Office Word</Application>
  <DocSecurity>0</DocSecurity>
  <Lines>314</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dc:creator>
  <cp:keywords/>
  <dc:description/>
  <cp:lastModifiedBy>s.ula</cp:lastModifiedBy>
  <cp:revision>1</cp:revision>
  <dcterms:created xsi:type="dcterms:W3CDTF">2020-05-09T19:14:00Z</dcterms:created>
  <dcterms:modified xsi:type="dcterms:W3CDTF">2020-05-09T19:33:00Z</dcterms:modified>
</cp:coreProperties>
</file>